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24F7B700"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1E7C99">
        <w:rPr>
          <w:rStyle w:val="IntenseEmphasis"/>
          <w:i w:val="0"/>
          <w:color w:val="auto"/>
        </w:rPr>
        <w:t>Monday</w:t>
      </w:r>
      <w:r w:rsidR="00F533E5">
        <w:rPr>
          <w:rStyle w:val="IntenseEmphasis"/>
          <w:i w:val="0"/>
          <w:color w:val="auto"/>
        </w:rPr>
        <w:t xml:space="preserve">, </w:t>
      </w:r>
      <w:r w:rsidR="00EE4724">
        <w:rPr>
          <w:rStyle w:val="IntenseEmphasis"/>
          <w:i w:val="0"/>
          <w:color w:val="auto"/>
        </w:rPr>
        <w:t>June 10</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43211DE" w14:textId="7CB9A382" w:rsidR="00C628B3"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r w:rsidR="007114DF">
        <w:rPr>
          <w:rStyle w:val="IntenseEmphasis"/>
          <w:b w:val="0"/>
          <w:i w:val="0"/>
          <w:color w:val="auto"/>
        </w:rPr>
        <w:t xml:space="preserve"> </w:t>
      </w:r>
    </w:p>
    <w:p w14:paraId="214B66A8" w14:textId="61325FC6"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Josie Tomayo, Town Attorney</w:t>
      </w:r>
    </w:p>
    <w:p w14:paraId="352765D3" w14:textId="4B2D9866" w:rsidR="00B86262" w:rsidRDefault="00850F6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4E34372B" w14:textId="26A3CB81" w:rsidR="00491388" w:rsidRDefault="00491388"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Mark Payne, James Moore &amp; CO.</w:t>
      </w:r>
    </w:p>
    <w:p w14:paraId="48413961" w14:textId="4CFDDDC3" w:rsidR="00EE4724" w:rsidRDefault="00EE4724"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Debbie Preble, Kimley-Horn</w:t>
      </w:r>
    </w:p>
    <w:p w14:paraId="09430FD7" w14:textId="29B6616A" w:rsidR="00EE4724" w:rsidRDefault="00EE4724"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Andy Easton, Grants Consultant</w:t>
      </w:r>
    </w:p>
    <w:p w14:paraId="22EEAE0E" w14:textId="3D51EF93" w:rsidR="001251CC" w:rsidRDefault="00880BEA" w:rsidP="001E7C99">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5777C413" w:rsidR="00FB3EA9" w:rsidRPr="00AB178D" w:rsidRDefault="001E7C99" w:rsidP="001251CC">
      <w:pPr>
        <w:numPr>
          <w:ilvl w:val="0"/>
          <w:numId w:val="16"/>
        </w:numPr>
        <w:spacing w:after="0"/>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491388">
        <w:rPr>
          <w:rStyle w:val="IntenseEmphasis"/>
          <w:b w:val="0"/>
          <w:i w:val="0"/>
          <w:color w:val="auto"/>
        </w:rPr>
        <w:t>11</w:t>
      </w:r>
      <w:r w:rsidR="008A0B10">
        <w:rPr>
          <w:rStyle w:val="IntenseEmphasis"/>
          <w:b w:val="0"/>
          <w:i w:val="0"/>
          <w:color w:val="auto"/>
        </w:rPr>
        <w:t xml:space="preserve"> PM</w:t>
      </w:r>
      <w:r>
        <w:rPr>
          <w:rStyle w:val="IntenseEmphasis"/>
          <w:b w:val="0"/>
          <w:i w:val="0"/>
          <w:color w:val="auto"/>
        </w:rPr>
        <w:t>.</w:t>
      </w:r>
    </w:p>
    <w:p w14:paraId="03523BAF" w14:textId="089293D3" w:rsidR="00FB3EA9" w:rsidRDefault="001E7C99" w:rsidP="00FB3EA9">
      <w:pPr>
        <w:numPr>
          <w:ilvl w:val="0"/>
          <w:numId w:val="16"/>
        </w:numPr>
        <w:spacing w:after="0"/>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E26B17" w:rsidRPr="006D20B0">
        <w:rPr>
          <w:rStyle w:val="IntenseEmphasis"/>
          <w:b w:val="0"/>
          <w:i w:val="0"/>
          <w:color w:val="auto"/>
        </w:rPr>
        <w:t>Council</w:t>
      </w:r>
      <w:r w:rsidR="00E26B17">
        <w:rPr>
          <w:rStyle w:val="IntenseEmphasis"/>
          <w:b w:val="0"/>
          <w:i w:val="0"/>
          <w:color w:val="auto"/>
        </w:rPr>
        <w:t>m</w:t>
      </w:r>
      <w:r w:rsidR="00E26B17" w:rsidRPr="006D20B0">
        <w:rPr>
          <w:rStyle w:val="IntenseEmphasis"/>
          <w:b w:val="0"/>
          <w:i w:val="0"/>
          <w:color w:val="auto"/>
        </w:rPr>
        <w:t xml:space="preserve">ember </w:t>
      </w:r>
      <w:r w:rsidR="00E26B17">
        <w:rPr>
          <w:rStyle w:val="IntenseEmphasis"/>
          <w:b w:val="0"/>
          <w:i w:val="0"/>
          <w:color w:val="auto"/>
        </w:rPr>
        <w:t xml:space="preserve">Cynthia James </w:t>
      </w:r>
      <w:r w:rsidR="008A0B10">
        <w:rPr>
          <w:rStyle w:val="IntenseEmphasis"/>
          <w:b w:val="0"/>
          <w:i w:val="0"/>
          <w:color w:val="auto"/>
        </w:rPr>
        <w:t xml:space="preserve">and </w:t>
      </w:r>
      <w:r w:rsidR="00E26B17">
        <w:t>Councilmember Calvin Malone</w:t>
      </w:r>
      <w:r w:rsidR="008A0B10">
        <w:t xml:space="preserve"> were present.</w:t>
      </w:r>
    </w:p>
    <w:p w14:paraId="647243B1" w14:textId="36AF1923" w:rsidR="008A0B10" w:rsidRDefault="00880BEA" w:rsidP="00FB3EA9">
      <w:pPr>
        <w:numPr>
          <w:ilvl w:val="0"/>
          <w:numId w:val="16"/>
        </w:numPr>
        <w:spacing w:after="0"/>
      </w:pPr>
      <w:r>
        <w:rPr>
          <w:u w:val="single"/>
        </w:rPr>
        <w:t>In</w:t>
      </w:r>
      <w:r w:rsidR="008A0B10">
        <w:rPr>
          <w:u w:val="single"/>
        </w:rPr>
        <w:t xml:space="preserve">vocation and Pledge of Allegiance: </w:t>
      </w:r>
      <w:r>
        <w:t xml:space="preserve"> </w:t>
      </w:r>
      <w:r w:rsidR="008A0B10">
        <w:t>M</w:t>
      </w:r>
      <w:r w:rsidR="00491388">
        <w:t>r</w:t>
      </w:r>
      <w:r w:rsidR="008A0B10">
        <w:t xml:space="preserve">. </w:t>
      </w:r>
      <w:r w:rsidR="00491388">
        <w:t>Burnett</w:t>
      </w:r>
      <w:r w:rsidR="008A0B10">
        <w:t xml:space="preserve"> led the invocation and the pledge.</w:t>
      </w:r>
    </w:p>
    <w:p w14:paraId="49DACBF9" w14:textId="02B351A2" w:rsidR="00414608" w:rsidRDefault="008A0B10" w:rsidP="00FB3EA9">
      <w:pPr>
        <w:numPr>
          <w:ilvl w:val="0"/>
          <w:numId w:val="16"/>
        </w:numPr>
        <w:spacing w:after="0"/>
      </w:pPr>
      <w:r>
        <w:rPr>
          <w:u w:val="single"/>
        </w:rPr>
        <w:t>Reading and Approval of the Agenda</w:t>
      </w:r>
      <w:r>
        <w:t xml:space="preserve">: </w:t>
      </w:r>
    </w:p>
    <w:p w14:paraId="3E516489" w14:textId="34A262BF" w:rsidR="008A0B10" w:rsidRDefault="008A0B10" w:rsidP="008A0B10">
      <w:pPr>
        <w:spacing w:after="0"/>
      </w:pPr>
      <w:r>
        <w:t>MOTION: M</w:t>
      </w:r>
      <w:r w:rsidR="00491388">
        <w:t>s</w:t>
      </w:r>
      <w:r>
        <w:t xml:space="preserve">. </w:t>
      </w:r>
      <w:r w:rsidR="00491388">
        <w:t>Harville</w:t>
      </w:r>
      <w:r>
        <w:t xml:space="preserve"> moved to</w:t>
      </w:r>
      <w:r w:rsidR="004412E8">
        <w:t xml:space="preserve"> approve the agenda as </w:t>
      </w:r>
      <w:r w:rsidR="00491388">
        <w:t>written</w:t>
      </w:r>
      <w:r w:rsidR="004412E8">
        <w:t>; second by Mr. Malone.  Motion passed unanimously.</w:t>
      </w:r>
    </w:p>
    <w:p w14:paraId="136D0EBC" w14:textId="4D8A846B" w:rsidR="004412E8" w:rsidRPr="004412E8" w:rsidRDefault="004412E8" w:rsidP="004412E8">
      <w:pPr>
        <w:pStyle w:val="ListParagraph"/>
        <w:numPr>
          <w:ilvl w:val="0"/>
          <w:numId w:val="16"/>
        </w:numPr>
        <w:spacing w:after="0"/>
      </w:pPr>
      <w:r>
        <w:rPr>
          <w:u w:val="single"/>
        </w:rPr>
        <w:t>Approval of Minutes:</w:t>
      </w:r>
    </w:p>
    <w:p w14:paraId="09F19442" w14:textId="056DC995" w:rsidR="004412E8" w:rsidRDefault="004412E8" w:rsidP="00016E93">
      <w:pPr>
        <w:spacing w:after="0" w:line="240" w:lineRule="auto"/>
      </w:pPr>
      <w:r>
        <w:t xml:space="preserve">MOTION: Mr. Malone moved to approve the minutes of </w:t>
      </w:r>
      <w:r w:rsidRPr="004412E8">
        <w:rPr>
          <w:b/>
        </w:rPr>
        <w:t xml:space="preserve">May </w:t>
      </w:r>
      <w:r w:rsidR="00491388">
        <w:rPr>
          <w:b/>
        </w:rPr>
        <w:t>13</w:t>
      </w:r>
      <w:r w:rsidRPr="004412E8">
        <w:rPr>
          <w:b/>
        </w:rPr>
        <w:t xml:space="preserve">, 2019 </w:t>
      </w:r>
      <w:r w:rsidR="00491388">
        <w:rPr>
          <w:b/>
        </w:rPr>
        <w:t>Regular</w:t>
      </w:r>
      <w:r w:rsidRPr="004412E8">
        <w:rPr>
          <w:b/>
        </w:rPr>
        <w:t xml:space="preserve"> Session</w:t>
      </w:r>
      <w:r>
        <w:t>; second by M</w:t>
      </w:r>
      <w:r w:rsidR="00491388">
        <w:t>r</w:t>
      </w:r>
      <w:r>
        <w:t xml:space="preserve">. </w:t>
      </w:r>
      <w:r w:rsidR="00491388">
        <w:t>Burnett</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951B3FF" w14:textId="77777777" w:rsidR="004412E8" w:rsidRDefault="004412E8"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4412E8">
      <w:pPr>
        <w:pStyle w:val="ListParagraph"/>
        <w:spacing w:after="0"/>
        <w:ind w:left="0"/>
      </w:pPr>
      <w:r>
        <w:t>Motion passed unanimously.</w:t>
      </w:r>
    </w:p>
    <w:p w14:paraId="67F847DA" w14:textId="36F4D5C8" w:rsidR="004412E8" w:rsidRPr="00486910" w:rsidRDefault="004412E8" w:rsidP="004412E8">
      <w:pPr>
        <w:pStyle w:val="ListParagraph"/>
        <w:numPr>
          <w:ilvl w:val="0"/>
          <w:numId w:val="16"/>
        </w:numPr>
        <w:spacing w:after="0"/>
      </w:pPr>
      <w:r>
        <w:rPr>
          <w:u w:val="single"/>
        </w:rPr>
        <w:t>Consideration of Council Member Absences:</w:t>
      </w:r>
      <w:r w:rsidR="004C2DB4">
        <w:t xml:space="preserve"> None</w:t>
      </w:r>
    </w:p>
    <w:p w14:paraId="73541B0A" w14:textId="2F14ED47" w:rsidR="00486910" w:rsidRDefault="00486910" w:rsidP="00A17ED0">
      <w:pPr>
        <w:pStyle w:val="ListParagraph"/>
        <w:numPr>
          <w:ilvl w:val="0"/>
          <w:numId w:val="16"/>
        </w:numPr>
        <w:spacing w:after="0"/>
      </w:pPr>
      <w:r w:rsidRPr="00A17ED0">
        <w:rPr>
          <w:u w:val="single"/>
        </w:rPr>
        <w:t xml:space="preserve">Citizens Comments:  </w:t>
      </w:r>
      <w:r>
        <w:t>Ms. Ja</w:t>
      </w:r>
      <w:r w:rsidR="00FC1E0E">
        <w:t>mes</w:t>
      </w:r>
      <w:r>
        <w:t xml:space="preserve"> stated that she would like to thank the council for the renaming of a portion of Overbrook Street to Poncho Street in honor of her brother-in-law.  </w:t>
      </w:r>
      <w:r w:rsidR="00FC1E0E">
        <w:t xml:space="preserve">She went on to state that the railroad crossing on Ray Charles Avenue was in need of repair.  </w:t>
      </w:r>
      <w:r>
        <w:t>There was no other comment.</w:t>
      </w:r>
    </w:p>
    <w:p w14:paraId="4B88933B" w14:textId="792F308A" w:rsidR="00C23EF3" w:rsidRDefault="00C23EF3" w:rsidP="00486910">
      <w:pPr>
        <w:pStyle w:val="ListParagraph"/>
        <w:numPr>
          <w:ilvl w:val="0"/>
          <w:numId w:val="16"/>
        </w:numPr>
        <w:spacing w:after="0"/>
      </w:pPr>
      <w:r>
        <w:rPr>
          <w:u w:val="single"/>
        </w:rPr>
        <w:t>Consent Agenda:</w:t>
      </w:r>
      <w:r>
        <w:t xml:space="preserve"> None</w:t>
      </w:r>
    </w:p>
    <w:p w14:paraId="3DAFC6F9" w14:textId="4AFA33C8" w:rsidR="00486910" w:rsidRDefault="00A17ED0" w:rsidP="00486910">
      <w:pPr>
        <w:pStyle w:val="ListParagraph"/>
        <w:numPr>
          <w:ilvl w:val="0"/>
          <w:numId w:val="16"/>
        </w:numPr>
        <w:spacing w:after="0"/>
      </w:pPr>
      <w:r>
        <w:rPr>
          <w:u w:val="single"/>
        </w:rPr>
        <w:t>FY 2018 Audit</w:t>
      </w:r>
      <w:r w:rsidR="00486910">
        <w:rPr>
          <w:u w:val="single"/>
        </w:rPr>
        <w:t>:</w:t>
      </w:r>
      <w:r w:rsidR="00486910">
        <w:t xml:space="preserve">  </w:t>
      </w:r>
      <w:r>
        <w:t>Mark Payne of James Moore &amp; CO. presented the 2018 audit to the board.  Mr. Payne went through the financial statements</w:t>
      </w:r>
      <w:r w:rsidR="0044007D">
        <w:t xml:space="preserve">, briefly explaining them.  Mr. Payne stated that we </w:t>
      </w:r>
      <w:r w:rsidR="0044007D">
        <w:lastRenderedPageBreak/>
        <w:t xml:space="preserve">had an overall good audit.  He talked about the findings and how most all small towns have the financial statements being prepared by the auditors and segregation of duties.  Mr. Payne answered several questions from </w:t>
      </w:r>
      <w:r w:rsidR="00AB020B">
        <w:t>Mayor Brown</w:t>
      </w:r>
      <w:r w:rsidR="0044007D">
        <w:t xml:space="preserve">.  Mr. Payne stated that the board may want to do a rate study in the future.  </w:t>
      </w:r>
      <w:r w:rsidR="00AA261C">
        <w:t>No action was taken.</w:t>
      </w:r>
    </w:p>
    <w:p w14:paraId="4C1FE856" w14:textId="3E8CB52F" w:rsidR="00AA261C" w:rsidRDefault="0044007D" w:rsidP="00486910">
      <w:pPr>
        <w:pStyle w:val="ListParagraph"/>
        <w:numPr>
          <w:ilvl w:val="0"/>
          <w:numId w:val="16"/>
        </w:numPr>
        <w:spacing w:after="0"/>
      </w:pPr>
      <w:r>
        <w:rPr>
          <w:u w:val="single"/>
        </w:rPr>
        <w:t>Fair Housing Public Information</w:t>
      </w:r>
      <w:r w:rsidR="00AA261C">
        <w:rPr>
          <w:u w:val="single"/>
        </w:rPr>
        <w:t xml:space="preserve">: </w:t>
      </w:r>
      <w:r w:rsidR="00AA261C">
        <w:t xml:space="preserve">Mr. </w:t>
      </w:r>
      <w:r>
        <w:t>Easton</w:t>
      </w:r>
      <w:r w:rsidR="00AA261C">
        <w:t xml:space="preserve">, </w:t>
      </w:r>
      <w:r>
        <w:t>Grant Consultant</w:t>
      </w:r>
      <w:r w:rsidR="00AA261C">
        <w:t xml:space="preserve"> explained that </w:t>
      </w:r>
      <w:r>
        <w:t>his purpose was to provide real estate professionals, the general public and elected officials with information about fair housing requirements.  Those in attendance were asked to sign in on the attendance sheet.  State, federal and local fair housing laws, rules and ordinances were discussed.  Training materials were distributed.  Mr. Easton stated that persons seeking additional information about fair housing issues may contact toll free hotlines.  Mr. Easton mentioned that fair housing complaints and questions could be directed to</w:t>
      </w:r>
      <w:r w:rsidR="00634910">
        <w:t xml:space="preserve"> the city.  There were no questions or comments.</w:t>
      </w:r>
      <w:r>
        <w:t xml:space="preserve"> </w:t>
      </w:r>
    </w:p>
    <w:p w14:paraId="2DFC4B84" w14:textId="677D070A" w:rsidR="00870408" w:rsidRDefault="00634910" w:rsidP="00040DA6">
      <w:pPr>
        <w:pStyle w:val="ListParagraph"/>
        <w:numPr>
          <w:ilvl w:val="0"/>
          <w:numId w:val="16"/>
        </w:numPr>
        <w:spacing w:after="0"/>
      </w:pPr>
      <w:r>
        <w:rPr>
          <w:u w:val="single"/>
        </w:rPr>
        <w:t>Second Public Hearing – CDBG-ED:</w:t>
      </w:r>
      <w:r w:rsidR="00C23EF3">
        <w:rPr>
          <w:u w:val="single"/>
        </w:rPr>
        <w:t xml:space="preserve">  </w:t>
      </w:r>
      <w:r w:rsidR="00C23EF3">
        <w:t xml:space="preserve">Mr. </w:t>
      </w:r>
      <w:r>
        <w:t xml:space="preserve">Easton stated that the purpose of the hearing </w:t>
      </w:r>
      <w:r w:rsidR="00C23EF3">
        <w:t xml:space="preserve">was </w:t>
      </w:r>
      <w:r>
        <w:t xml:space="preserve">to describe the proposed CDBG-ED grant application and to obtain comments and answer questions from the public.  A handout was provided that described the proposed project.  Mr. Easton stat that the Town is considering applying to the Florida Department of Economic Opportunity for a CDBG grant under the FFY 2018 Economic Development (ED) category in </w:t>
      </w:r>
      <w:r w:rsidR="00C23EF3">
        <w:t xml:space="preserve">the </w:t>
      </w:r>
      <w:r>
        <w:t>amount of $489,000.  He also stated that the Town had previously held a first hearing and a Citizen Advisory Task Force meeting.  Mr. Easton went on to state that the Citizen Advisory Task Force recommended that the Town apply for funding in the CDBG-ED grant category.  Mr. Easton went on to say that the Town plans to use the $489,000 in CDBG-ED funds in conjunction with other state and federal grants to construct a building that will be used as a Full-L</w:t>
      </w:r>
      <w:r w:rsidR="00E00EEC">
        <w:t>i</w:t>
      </w:r>
      <w:r>
        <w:t xml:space="preserve">ne, Fresh-Foods Retail Grocery Store.  He said the building will be owned by the Town of Greenville and leased to a successful and well-known regional grocery store operator at current market rates.  </w:t>
      </w:r>
      <w:r w:rsidR="00040DA6">
        <w:t xml:space="preserve">Mr. Easton stated that the project will help to improve local economic conditions by creating 14 new jobs.  He went on to state that most importantly, the project will provide fresh, healthy food to area residents that currently have no local fresh food options.  Mr. Easton stated that the site on which the grocery store building will be located is on SW Grand Street, between Church Street and Broad Street.  The site is currently occupied by three buildings that will be acquired by the Town and demolished.  The new store building will be constructed on the cleared site.  The meeting attendees were asked if they had any questions or comments.  It was stated that the proposed improvements would be a benefit to the Town.  There were no other questions or comments.  </w:t>
      </w:r>
      <w:r w:rsidR="00AB020B">
        <w:t>The following motion was made.</w:t>
      </w:r>
    </w:p>
    <w:p w14:paraId="7BA16BC6" w14:textId="70DC5E6D" w:rsidR="00AB020B" w:rsidRDefault="00AB020B" w:rsidP="00AB020B">
      <w:pPr>
        <w:spacing w:after="0"/>
      </w:pPr>
      <w:r>
        <w:t>MOTION:  Mr. Burnett moved to authorize the Mayor to sign and submit the CDBG-ED grant; second by Ms. James.</w:t>
      </w:r>
    </w:p>
    <w:p w14:paraId="5901EA2B" w14:textId="77777777" w:rsidR="00AB020B" w:rsidRDefault="00AB020B" w:rsidP="00AB020B">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98164FD" w14:textId="77777777" w:rsidR="00AB020B" w:rsidRDefault="00AB020B" w:rsidP="00AB020B">
      <w:pPr>
        <w:pStyle w:val="ListParagraph"/>
        <w:spacing w:after="0" w:line="240" w:lineRule="auto"/>
        <w:ind w:left="0"/>
      </w:pPr>
      <w:r>
        <w:t>Mayor Brown</w:t>
      </w:r>
      <w:r>
        <w:tab/>
        <w:t xml:space="preserve">  X</w:t>
      </w:r>
      <w:r>
        <w:tab/>
        <w:t xml:space="preserve">  </w:t>
      </w:r>
      <w:r>
        <w:tab/>
      </w:r>
      <w:r>
        <w:tab/>
      </w:r>
      <w:r>
        <w:tab/>
        <w:t xml:space="preserve">   </w:t>
      </w:r>
    </w:p>
    <w:p w14:paraId="340C10EF" w14:textId="77777777" w:rsidR="00AB020B" w:rsidRDefault="00AB020B" w:rsidP="00AB020B">
      <w:pPr>
        <w:pStyle w:val="ListParagraph"/>
        <w:spacing w:after="0" w:line="240" w:lineRule="auto"/>
        <w:ind w:left="0"/>
      </w:pPr>
      <w:r>
        <w:t>Mr. Burnett         X</w:t>
      </w:r>
    </w:p>
    <w:p w14:paraId="4DF25E31" w14:textId="77777777" w:rsidR="00AB020B" w:rsidRDefault="00AB020B" w:rsidP="00AB020B">
      <w:pPr>
        <w:pStyle w:val="ListParagraph"/>
        <w:spacing w:after="0" w:line="240" w:lineRule="auto"/>
        <w:ind w:left="0"/>
      </w:pPr>
      <w:r>
        <w:t xml:space="preserve">Ms. Harville </w:t>
      </w:r>
      <w:r>
        <w:tab/>
        <w:t xml:space="preserve">  X</w:t>
      </w:r>
    </w:p>
    <w:p w14:paraId="66144E92" w14:textId="77777777" w:rsidR="00AB020B" w:rsidRDefault="00AB020B" w:rsidP="00AB020B">
      <w:pPr>
        <w:pStyle w:val="ListParagraph"/>
        <w:spacing w:after="0" w:line="240" w:lineRule="auto"/>
        <w:ind w:left="0"/>
      </w:pPr>
      <w:r>
        <w:t>Ms. James</w:t>
      </w:r>
      <w:r>
        <w:tab/>
        <w:t xml:space="preserve">  X</w:t>
      </w:r>
    </w:p>
    <w:p w14:paraId="34172FE6" w14:textId="77777777" w:rsidR="00AB020B" w:rsidRDefault="00AB020B" w:rsidP="00AB020B">
      <w:pPr>
        <w:pStyle w:val="ListParagraph"/>
        <w:spacing w:after="0" w:line="240" w:lineRule="auto"/>
        <w:ind w:left="0"/>
      </w:pPr>
      <w:r>
        <w:t>Mr. Malone</w:t>
      </w:r>
      <w:r>
        <w:tab/>
        <w:t xml:space="preserve">  X</w:t>
      </w:r>
    </w:p>
    <w:p w14:paraId="789563DE" w14:textId="77777777" w:rsidR="00AB020B" w:rsidRDefault="00AB020B" w:rsidP="00AB020B">
      <w:pPr>
        <w:pStyle w:val="ListParagraph"/>
        <w:spacing w:after="0"/>
        <w:ind w:left="0"/>
      </w:pPr>
      <w:r>
        <w:t>Motion passed unanimously.</w:t>
      </w:r>
    </w:p>
    <w:p w14:paraId="0AC23F45" w14:textId="77777777" w:rsidR="00AB020B" w:rsidRDefault="00AB020B" w:rsidP="00AB020B">
      <w:pPr>
        <w:spacing w:after="0"/>
      </w:pPr>
    </w:p>
    <w:p w14:paraId="0A4E5C9E" w14:textId="32683CB4" w:rsidR="00870408" w:rsidRDefault="00870408" w:rsidP="00870408">
      <w:pPr>
        <w:pStyle w:val="ListParagraph"/>
        <w:numPr>
          <w:ilvl w:val="0"/>
          <w:numId w:val="16"/>
        </w:numPr>
        <w:spacing w:after="0"/>
      </w:pPr>
      <w:r>
        <w:rPr>
          <w:u w:val="single"/>
        </w:rPr>
        <w:lastRenderedPageBreak/>
        <w:t>Resolution 2019-1</w:t>
      </w:r>
      <w:r w:rsidR="00AB020B">
        <w:rPr>
          <w:u w:val="single"/>
        </w:rPr>
        <w:t>2</w:t>
      </w:r>
      <w:r>
        <w:rPr>
          <w:u w:val="single"/>
        </w:rPr>
        <w:t xml:space="preserve"> – A</w:t>
      </w:r>
      <w:r w:rsidR="00AB020B">
        <w:rPr>
          <w:u w:val="single"/>
        </w:rPr>
        <w:t>ccept Proposal for Engineering Services by Kimley-Horn (Springs Grant-septic to sewer) and authorize Town Manager to negotiate contract on behalf of Town:</w:t>
      </w:r>
      <w:r>
        <w:rPr>
          <w:u w:val="single"/>
        </w:rPr>
        <w:t xml:space="preserve">  </w:t>
      </w:r>
      <w:r>
        <w:t xml:space="preserve">Mr. Reid stated that </w:t>
      </w:r>
      <w:r w:rsidR="009F607B">
        <w:t>Ms. Preble had pointed out just a few changes that needed to be made to the resolution</w:t>
      </w:r>
      <w:r>
        <w:t xml:space="preserve">.  He went on to say that </w:t>
      </w:r>
      <w:r w:rsidR="009F607B">
        <w:t xml:space="preserve">he would go through the changes and someone could so move.  </w:t>
      </w:r>
      <w:r>
        <w:t xml:space="preserve">Mr. Reid stated that </w:t>
      </w:r>
      <w:r w:rsidR="009F607B">
        <w:t xml:space="preserve">at the fourth </w:t>
      </w:r>
      <w:proofErr w:type="gramStart"/>
      <w:r w:rsidR="009F607B">
        <w:t>Whereas</w:t>
      </w:r>
      <w:proofErr w:type="gramEnd"/>
      <w:r w:rsidR="009F607B">
        <w:t xml:space="preserve"> clause where it states the aforementioned project will now say and other related projects that may arise.  In the final Wheareas clause the word Architect should be changed to Engineering &amp; Design.</w:t>
      </w:r>
      <w:r>
        <w:t xml:space="preserve"> </w:t>
      </w:r>
      <w:r w:rsidR="009F607B">
        <w:t>Mr. Reid stated that the final change was in Section 1 where it says design firm change to for general engineering services and pertaining to.  The following motion was made.</w:t>
      </w:r>
    </w:p>
    <w:p w14:paraId="225BB6ED" w14:textId="02DB6587" w:rsidR="0046402D" w:rsidRDefault="0046402D" w:rsidP="0046402D">
      <w:pPr>
        <w:spacing w:after="0"/>
      </w:pPr>
      <w:r>
        <w:t xml:space="preserve">MOTION: Mr. </w:t>
      </w:r>
      <w:r w:rsidR="00A24C89">
        <w:t>Burnett</w:t>
      </w:r>
      <w:r>
        <w:t xml:space="preserve"> moved to a</w:t>
      </w:r>
      <w:r w:rsidR="00A24C89">
        <w:t>pprove</w:t>
      </w:r>
      <w:r>
        <w:t xml:space="preserve"> Resolution 2019-1</w:t>
      </w:r>
      <w:r w:rsidR="00A24C89">
        <w:t>2</w:t>
      </w:r>
      <w:r>
        <w:t>; second by M</w:t>
      </w:r>
      <w:r w:rsidR="00A24C89">
        <w:t>s</w:t>
      </w:r>
      <w:r>
        <w:t xml:space="preserve">. </w:t>
      </w:r>
      <w:r w:rsidR="00A24C89">
        <w:t>Harville</w:t>
      </w:r>
      <w:r>
        <w:t>.</w:t>
      </w:r>
      <w:r w:rsidR="00A24C89">
        <w:t xml:space="preserve">  Ms. Harville rescinded her second.</w:t>
      </w:r>
    </w:p>
    <w:p w14:paraId="19559254" w14:textId="77777777" w:rsidR="00A24C89" w:rsidRDefault="00A24C89" w:rsidP="0046402D">
      <w:pPr>
        <w:spacing w:after="0"/>
      </w:pPr>
    </w:p>
    <w:p w14:paraId="35D2AAAF" w14:textId="4065B426" w:rsidR="00A24C89" w:rsidRPr="00870408" w:rsidRDefault="00A24C89" w:rsidP="0046402D">
      <w:pPr>
        <w:spacing w:after="0"/>
      </w:pPr>
      <w:r>
        <w:t>MOTION: Mr. Burnett moved to approve changes made by Town Attorney to Resolution 2019-12; second by Ms. James.</w:t>
      </w:r>
    </w:p>
    <w:p w14:paraId="20498D9A" w14:textId="77777777" w:rsidR="0046402D" w:rsidRDefault="0046402D" w:rsidP="0046402D">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0C9FD6D" w14:textId="15B08FFC" w:rsidR="0046402D" w:rsidRDefault="0046402D" w:rsidP="0046402D">
      <w:pPr>
        <w:pStyle w:val="ListParagraph"/>
        <w:spacing w:after="0" w:line="240" w:lineRule="auto"/>
        <w:ind w:left="0"/>
      </w:pPr>
      <w:r>
        <w:t>Mayor Brown</w:t>
      </w:r>
      <w:r>
        <w:tab/>
        <w:t xml:space="preserve">  X</w:t>
      </w:r>
      <w:r>
        <w:tab/>
        <w:t xml:space="preserve">  </w:t>
      </w:r>
      <w:r>
        <w:tab/>
      </w:r>
      <w:r>
        <w:tab/>
      </w:r>
      <w:r>
        <w:tab/>
        <w:t xml:space="preserve">   </w:t>
      </w:r>
    </w:p>
    <w:p w14:paraId="200C0615" w14:textId="61D55626" w:rsidR="0046402D" w:rsidRDefault="0046402D" w:rsidP="0046402D">
      <w:pPr>
        <w:pStyle w:val="ListParagraph"/>
        <w:spacing w:after="0" w:line="240" w:lineRule="auto"/>
        <w:ind w:left="0"/>
      </w:pPr>
      <w:r>
        <w:t>Mr. Burnett          X</w:t>
      </w:r>
    </w:p>
    <w:p w14:paraId="0852120C" w14:textId="77777777" w:rsidR="0046402D" w:rsidRDefault="0046402D" w:rsidP="0046402D">
      <w:pPr>
        <w:pStyle w:val="ListParagraph"/>
        <w:spacing w:after="0" w:line="240" w:lineRule="auto"/>
        <w:ind w:left="0"/>
      </w:pPr>
      <w:r>
        <w:t xml:space="preserve">Ms. Harville </w:t>
      </w:r>
      <w:r>
        <w:tab/>
        <w:t xml:space="preserve">  X</w:t>
      </w:r>
    </w:p>
    <w:p w14:paraId="4F8B1599" w14:textId="77777777" w:rsidR="0046402D" w:rsidRDefault="0046402D" w:rsidP="0046402D">
      <w:pPr>
        <w:pStyle w:val="ListParagraph"/>
        <w:spacing w:after="0" w:line="240" w:lineRule="auto"/>
        <w:ind w:left="0"/>
      </w:pPr>
      <w:r>
        <w:t>Ms. James</w:t>
      </w:r>
      <w:r>
        <w:tab/>
        <w:t xml:space="preserve">  X</w:t>
      </w:r>
    </w:p>
    <w:p w14:paraId="25C8741D" w14:textId="77777777" w:rsidR="0046402D" w:rsidRDefault="0046402D" w:rsidP="0046402D">
      <w:pPr>
        <w:pStyle w:val="ListParagraph"/>
        <w:spacing w:after="0" w:line="240" w:lineRule="auto"/>
        <w:ind w:left="0"/>
      </w:pPr>
      <w:r>
        <w:t>Mr. Malone</w:t>
      </w:r>
      <w:r>
        <w:tab/>
        <w:t xml:space="preserve">  X</w:t>
      </w:r>
    </w:p>
    <w:p w14:paraId="161B34BC" w14:textId="77777777" w:rsidR="0046402D" w:rsidRDefault="0046402D" w:rsidP="0046402D">
      <w:pPr>
        <w:pStyle w:val="ListParagraph"/>
        <w:spacing w:after="0"/>
        <w:ind w:left="0"/>
      </w:pPr>
      <w:r>
        <w:t>Motion passed unanimously.</w:t>
      </w:r>
    </w:p>
    <w:p w14:paraId="642FB602" w14:textId="77777777" w:rsidR="00A24C89" w:rsidRDefault="00A24C89" w:rsidP="0046402D">
      <w:pPr>
        <w:pStyle w:val="ListParagraph"/>
        <w:spacing w:after="0"/>
        <w:ind w:left="0"/>
      </w:pPr>
    </w:p>
    <w:p w14:paraId="156667C9" w14:textId="217C330D" w:rsidR="00A24C89" w:rsidRDefault="00A24C89" w:rsidP="0046402D">
      <w:pPr>
        <w:pStyle w:val="ListParagraph"/>
        <w:spacing w:after="0"/>
        <w:ind w:left="0"/>
      </w:pPr>
      <w:r>
        <w:t>MOTION: Mr. Burnett moved to approve amended Resolution 2019-12; second by Mr. Malone.</w:t>
      </w:r>
    </w:p>
    <w:p w14:paraId="34BF2BB3" w14:textId="77777777" w:rsidR="00A24C89" w:rsidRDefault="00A24C89" w:rsidP="00A24C8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4FC51CA" w14:textId="77777777" w:rsidR="00A24C89" w:rsidRDefault="00A24C89" w:rsidP="00A24C89">
      <w:pPr>
        <w:pStyle w:val="ListParagraph"/>
        <w:spacing w:after="0" w:line="240" w:lineRule="auto"/>
        <w:ind w:left="0"/>
      </w:pPr>
      <w:r>
        <w:t>Mayor Brown</w:t>
      </w:r>
      <w:r>
        <w:tab/>
        <w:t xml:space="preserve">  X</w:t>
      </w:r>
      <w:r>
        <w:tab/>
        <w:t xml:space="preserve">  </w:t>
      </w:r>
      <w:r>
        <w:tab/>
      </w:r>
      <w:r>
        <w:tab/>
      </w:r>
      <w:r>
        <w:tab/>
        <w:t xml:space="preserve">   </w:t>
      </w:r>
    </w:p>
    <w:p w14:paraId="7EDA6B1A" w14:textId="77777777" w:rsidR="00A24C89" w:rsidRDefault="00A24C89" w:rsidP="00A24C89">
      <w:pPr>
        <w:pStyle w:val="ListParagraph"/>
        <w:spacing w:after="0" w:line="240" w:lineRule="auto"/>
        <w:ind w:left="0"/>
      </w:pPr>
      <w:r>
        <w:t>Mr. Burnett         X</w:t>
      </w:r>
    </w:p>
    <w:p w14:paraId="1C4BB18B" w14:textId="77777777" w:rsidR="00A24C89" w:rsidRDefault="00A24C89" w:rsidP="00A24C89">
      <w:pPr>
        <w:pStyle w:val="ListParagraph"/>
        <w:spacing w:after="0" w:line="240" w:lineRule="auto"/>
        <w:ind w:left="0"/>
      </w:pPr>
      <w:r>
        <w:t xml:space="preserve">Ms. Harville </w:t>
      </w:r>
      <w:r>
        <w:tab/>
        <w:t xml:space="preserve">  X</w:t>
      </w:r>
    </w:p>
    <w:p w14:paraId="1EE6E6F5" w14:textId="77777777" w:rsidR="00A24C89" w:rsidRDefault="00A24C89" w:rsidP="00A24C89">
      <w:pPr>
        <w:pStyle w:val="ListParagraph"/>
        <w:spacing w:after="0" w:line="240" w:lineRule="auto"/>
        <w:ind w:left="0"/>
      </w:pPr>
      <w:r>
        <w:t>Ms. James</w:t>
      </w:r>
      <w:r>
        <w:tab/>
        <w:t xml:space="preserve">  X</w:t>
      </w:r>
    </w:p>
    <w:p w14:paraId="1B370718" w14:textId="77777777" w:rsidR="00A24C89" w:rsidRDefault="00A24C89" w:rsidP="00A24C89">
      <w:pPr>
        <w:pStyle w:val="ListParagraph"/>
        <w:spacing w:after="0" w:line="240" w:lineRule="auto"/>
        <w:ind w:left="0"/>
      </w:pPr>
      <w:r>
        <w:t>Mr. Malone</w:t>
      </w:r>
      <w:r>
        <w:tab/>
        <w:t xml:space="preserve">  X</w:t>
      </w:r>
    </w:p>
    <w:p w14:paraId="2917DF23" w14:textId="77777777" w:rsidR="00A24C89" w:rsidRDefault="00A24C89" w:rsidP="00A24C89">
      <w:pPr>
        <w:pStyle w:val="ListParagraph"/>
        <w:spacing w:after="0"/>
        <w:ind w:left="0"/>
      </w:pPr>
      <w:r>
        <w:t>Motion passed unanimously.</w:t>
      </w:r>
    </w:p>
    <w:p w14:paraId="5056E7C4" w14:textId="0375224D" w:rsidR="0046402D" w:rsidRDefault="00A24C89" w:rsidP="0046402D">
      <w:pPr>
        <w:pStyle w:val="ListParagraph"/>
        <w:numPr>
          <w:ilvl w:val="0"/>
          <w:numId w:val="16"/>
        </w:numPr>
        <w:spacing w:after="0"/>
      </w:pPr>
      <w:r>
        <w:rPr>
          <w:u w:val="single"/>
        </w:rPr>
        <w:t>Ordinance 2019-249 Creating Regulations for Recreational Objects</w:t>
      </w:r>
      <w:r w:rsidR="0046402D">
        <w:rPr>
          <w:u w:val="single"/>
        </w:rPr>
        <w:t xml:space="preserve">:  </w:t>
      </w:r>
      <w:r w:rsidR="003B0DD6">
        <w:t xml:space="preserve">Mr. </w:t>
      </w:r>
      <w:r>
        <w:t xml:space="preserve">Reid </w:t>
      </w:r>
      <w:r w:rsidR="003B0DD6">
        <w:t xml:space="preserve">stated that </w:t>
      </w:r>
      <w:r>
        <w:t>at the last meeting the issue had been raised by Mr. Malone.  Mr. Reid stated that the ordinance applied to any recreational objects and the ordinance addressed the use of the town right of way. Mr. Reid stated that this is the first reading of the ordinance.  Mr. Reid stated that with the Special Session coming up on the 24</w:t>
      </w:r>
      <w:r w:rsidRPr="00A24C89">
        <w:rPr>
          <w:vertAlign w:val="superscript"/>
        </w:rPr>
        <w:t>th</w:t>
      </w:r>
      <w:r>
        <w:t xml:space="preserve"> we would have time to advertise.</w:t>
      </w:r>
      <w:r w:rsidR="00443023">
        <w:t xml:space="preserve">  Ms. Reams, Town Clerk read Ordinance 2019-248 by title.  The board directed the clerk to advertise Ordinance 2019-248 for public hearing on June 24, 2019.</w:t>
      </w:r>
    </w:p>
    <w:p w14:paraId="792E633F" w14:textId="0D9135E8" w:rsidR="000C5A85" w:rsidRDefault="00443023" w:rsidP="0046402D">
      <w:pPr>
        <w:pStyle w:val="ListParagraph"/>
        <w:numPr>
          <w:ilvl w:val="0"/>
          <w:numId w:val="16"/>
        </w:numPr>
        <w:spacing w:after="0"/>
      </w:pPr>
      <w:r>
        <w:rPr>
          <w:u w:val="single"/>
        </w:rPr>
        <w:t xml:space="preserve">Ordinance 2019-249 Related to Dangerous Buildings or Hazardous Lands:  </w:t>
      </w:r>
      <w:r>
        <w:t>Mr. Reid stated that this is an issue that was brought to our attention in</w:t>
      </w:r>
      <w:r w:rsidR="00016D00">
        <w:t xml:space="preserve"> the past.  He went on to state </w:t>
      </w:r>
      <w:r>
        <w:t>that the county ordinance would not address this issue in the city limits and we would need our own ordinance.  Mr. Reid stated that there a</w:t>
      </w:r>
      <w:r w:rsidR="00016D00">
        <w:t xml:space="preserve">re buildings in town that could be considered dangerous and he mentioned the land with the hornet nest that had been a problem.  Mr. Reid stated that our current </w:t>
      </w:r>
      <w:r w:rsidR="00E00EEC">
        <w:t>nuisance</w:t>
      </w:r>
      <w:r w:rsidR="00016D00">
        <w:t xml:space="preserve"> ordinance didn’t offer much to remedy issues.  </w:t>
      </w:r>
      <w:r w:rsidR="002229A6">
        <w:t xml:space="preserve">The board discussed their </w:t>
      </w:r>
      <w:r w:rsidR="002229A6">
        <w:lastRenderedPageBreak/>
        <w:t xml:space="preserve">issues with the way the ordinance was drafted and concerns of potential unintended consequences.  </w:t>
      </w:r>
      <w:r w:rsidR="006A5194">
        <w:t>Mayor Brown read Ordinance 2019-249 by title.</w:t>
      </w:r>
    </w:p>
    <w:p w14:paraId="29DAAD7C" w14:textId="5EDDA1A3" w:rsidR="000C5A85" w:rsidRDefault="002229A6" w:rsidP="0046402D">
      <w:pPr>
        <w:pStyle w:val="ListParagraph"/>
        <w:numPr>
          <w:ilvl w:val="0"/>
          <w:numId w:val="16"/>
        </w:numPr>
        <w:spacing w:after="0"/>
      </w:pPr>
      <w:r>
        <w:rPr>
          <w:u w:val="single"/>
        </w:rPr>
        <w:t>Ordinance 2019-250 Code Enforcement magistrates</w:t>
      </w:r>
      <w:r w:rsidR="000C5A85">
        <w:rPr>
          <w:u w:val="single"/>
        </w:rPr>
        <w:t>:</w:t>
      </w:r>
      <w:r w:rsidR="000C5A85">
        <w:t xml:space="preserve">  </w:t>
      </w:r>
      <w:r w:rsidR="006A5194">
        <w:t>Mr. Reid stated that this was the process for how the prior ordinance would be carried out.  It offers a process for judicial review.  Again the board voiced concerns with the ordinance and made some suggestions on how to remedy their concerns.</w:t>
      </w:r>
      <w:r w:rsidR="001751AD">
        <w:t xml:space="preserve">  Mayor Brown read Ordinance 2019-250 by title.</w:t>
      </w:r>
    </w:p>
    <w:p w14:paraId="010C11CA" w14:textId="13EAF39D" w:rsidR="002229A6" w:rsidRDefault="002229A6" w:rsidP="002229A6">
      <w:pPr>
        <w:spacing w:after="0"/>
      </w:pPr>
      <w:r>
        <w:t>MOTION: Mr. Burnett moved to table Ordinance 2019-249 and 2019-250 until the next meeting; second by Mr. Malone.</w:t>
      </w:r>
    </w:p>
    <w:p w14:paraId="37907F7D" w14:textId="77777777" w:rsidR="002229A6" w:rsidRDefault="002229A6" w:rsidP="002229A6">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D77B3C1" w14:textId="77777777" w:rsidR="002229A6" w:rsidRDefault="002229A6" w:rsidP="002229A6">
      <w:pPr>
        <w:pStyle w:val="ListParagraph"/>
        <w:spacing w:after="0" w:line="240" w:lineRule="auto"/>
        <w:ind w:left="0"/>
      </w:pPr>
      <w:r>
        <w:t>Mayor Brown</w:t>
      </w:r>
      <w:r>
        <w:tab/>
        <w:t xml:space="preserve">  X</w:t>
      </w:r>
      <w:r>
        <w:tab/>
        <w:t xml:space="preserve">  </w:t>
      </w:r>
      <w:r>
        <w:tab/>
      </w:r>
      <w:r>
        <w:tab/>
      </w:r>
      <w:r>
        <w:tab/>
        <w:t xml:space="preserve">   </w:t>
      </w:r>
    </w:p>
    <w:p w14:paraId="3437C8AF" w14:textId="4CFE3107" w:rsidR="002229A6" w:rsidRDefault="002229A6" w:rsidP="002229A6">
      <w:pPr>
        <w:pStyle w:val="ListParagraph"/>
        <w:spacing w:after="0" w:line="240" w:lineRule="auto"/>
        <w:ind w:left="0"/>
      </w:pPr>
      <w:r>
        <w:t xml:space="preserve">Mr. Burnett         </w:t>
      </w:r>
      <w:r w:rsidR="006A5194">
        <w:t xml:space="preserve"> </w:t>
      </w:r>
      <w:r>
        <w:t>X</w:t>
      </w:r>
    </w:p>
    <w:p w14:paraId="5B1AA5AF" w14:textId="77777777" w:rsidR="002229A6" w:rsidRDefault="002229A6" w:rsidP="002229A6">
      <w:pPr>
        <w:pStyle w:val="ListParagraph"/>
        <w:spacing w:after="0" w:line="240" w:lineRule="auto"/>
        <w:ind w:left="0"/>
      </w:pPr>
      <w:r>
        <w:t xml:space="preserve">Ms. Harville </w:t>
      </w:r>
      <w:r>
        <w:tab/>
        <w:t xml:space="preserve">  X</w:t>
      </w:r>
    </w:p>
    <w:p w14:paraId="285308B0" w14:textId="77777777" w:rsidR="002229A6" w:rsidRDefault="002229A6" w:rsidP="002229A6">
      <w:pPr>
        <w:pStyle w:val="ListParagraph"/>
        <w:spacing w:after="0" w:line="240" w:lineRule="auto"/>
        <w:ind w:left="0"/>
      </w:pPr>
      <w:r>
        <w:t>Ms. James</w:t>
      </w:r>
      <w:r>
        <w:tab/>
        <w:t xml:space="preserve">  X</w:t>
      </w:r>
    </w:p>
    <w:p w14:paraId="148100D0" w14:textId="77777777" w:rsidR="002229A6" w:rsidRDefault="002229A6" w:rsidP="002229A6">
      <w:pPr>
        <w:pStyle w:val="ListParagraph"/>
        <w:spacing w:after="0" w:line="240" w:lineRule="auto"/>
        <w:ind w:left="0"/>
      </w:pPr>
      <w:r>
        <w:t>Mr. Malone</w:t>
      </w:r>
      <w:r>
        <w:tab/>
        <w:t xml:space="preserve">  X</w:t>
      </w:r>
    </w:p>
    <w:p w14:paraId="3408D9DF" w14:textId="77777777" w:rsidR="002229A6" w:rsidRDefault="002229A6" w:rsidP="002229A6">
      <w:pPr>
        <w:pStyle w:val="ListParagraph"/>
        <w:spacing w:after="0"/>
        <w:ind w:left="0"/>
      </w:pPr>
      <w:r>
        <w:t>Motion passed unanimously.</w:t>
      </w:r>
    </w:p>
    <w:p w14:paraId="7A54D7D8" w14:textId="57A93F9A" w:rsidR="00BB125B" w:rsidRDefault="001751AD" w:rsidP="0046402D">
      <w:pPr>
        <w:pStyle w:val="ListParagraph"/>
        <w:numPr>
          <w:ilvl w:val="0"/>
          <w:numId w:val="16"/>
        </w:numPr>
        <w:spacing w:after="0"/>
      </w:pPr>
      <w:r>
        <w:rPr>
          <w:u w:val="single"/>
        </w:rPr>
        <w:t>Basketball goal bids</w:t>
      </w:r>
      <w:r w:rsidR="00C37FD2">
        <w:rPr>
          <w:u w:val="single"/>
        </w:rPr>
        <w:t>:</w:t>
      </w:r>
      <w:r w:rsidR="00C37FD2">
        <w:t xml:space="preserve">  </w:t>
      </w:r>
      <w:r>
        <w:t xml:space="preserve"> Mr. Dean stated that he had two bids one in the amount of $27,000 and the other in the amount of $2</w:t>
      </w:r>
      <w:r w:rsidR="00BB125B">
        <w:t>5</w:t>
      </w:r>
      <w:r>
        <w:t xml:space="preserve">,000.  Mayor Brown asked for the bids.  </w:t>
      </w:r>
      <w:r w:rsidR="00BB125B">
        <w:t>Mr. Malone stated that JW had given a bid of $27,000 and Wayne Fry for $25,000.  Mr. Malone stated that the quotes were for concrete only.  Mr. Dean stated that he would not recommend spending town funds to get basketball goals when there are grants available specifically for that.</w:t>
      </w:r>
    </w:p>
    <w:p w14:paraId="49B47906" w14:textId="13D3A490" w:rsidR="00BB125B" w:rsidRDefault="00BB125B" w:rsidP="00BB125B">
      <w:pPr>
        <w:spacing w:after="0"/>
      </w:pPr>
      <w:r>
        <w:t>MOTION: Mr. Malone moved to have Town Manager explore other options for baske</w:t>
      </w:r>
      <w:r w:rsidR="00F33540">
        <w:t>t</w:t>
      </w:r>
      <w:r>
        <w:t>ball goals with grant process being part of the process; second by Mr. Burnett.</w:t>
      </w:r>
    </w:p>
    <w:p w14:paraId="5E887BFC" w14:textId="77777777" w:rsidR="00BB125B" w:rsidRDefault="00BB125B" w:rsidP="00BB125B">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50957C7" w14:textId="77777777" w:rsidR="00BB125B" w:rsidRDefault="00BB125B" w:rsidP="00BB125B">
      <w:pPr>
        <w:pStyle w:val="ListParagraph"/>
        <w:spacing w:after="0" w:line="240" w:lineRule="auto"/>
        <w:ind w:left="0"/>
      </w:pPr>
      <w:r>
        <w:t>Mayor Brown</w:t>
      </w:r>
      <w:r>
        <w:tab/>
        <w:t xml:space="preserve">  X</w:t>
      </w:r>
      <w:r>
        <w:tab/>
        <w:t xml:space="preserve">  </w:t>
      </w:r>
      <w:r>
        <w:tab/>
      </w:r>
      <w:r>
        <w:tab/>
      </w:r>
      <w:r>
        <w:tab/>
        <w:t xml:space="preserve">   </w:t>
      </w:r>
    </w:p>
    <w:p w14:paraId="42792FFB" w14:textId="77777777" w:rsidR="00BB125B" w:rsidRDefault="00BB125B" w:rsidP="00BB125B">
      <w:pPr>
        <w:pStyle w:val="ListParagraph"/>
        <w:spacing w:after="0" w:line="240" w:lineRule="auto"/>
        <w:ind w:left="0"/>
      </w:pPr>
      <w:r>
        <w:t>Mr. Burnett         X</w:t>
      </w:r>
    </w:p>
    <w:p w14:paraId="3E327CFC" w14:textId="77777777" w:rsidR="00BB125B" w:rsidRDefault="00BB125B" w:rsidP="00BB125B">
      <w:pPr>
        <w:pStyle w:val="ListParagraph"/>
        <w:spacing w:after="0" w:line="240" w:lineRule="auto"/>
        <w:ind w:left="0"/>
      </w:pPr>
      <w:r>
        <w:t xml:space="preserve">Ms. Harville </w:t>
      </w:r>
      <w:r>
        <w:tab/>
        <w:t xml:space="preserve">  X</w:t>
      </w:r>
    </w:p>
    <w:p w14:paraId="31F1B05B" w14:textId="77777777" w:rsidR="00BB125B" w:rsidRDefault="00BB125B" w:rsidP="00BB125B">
      <w:pPr>
        <w:pStyle w:val="ListParagraph"/>
        <w:spacing w:after="0" w:line="240" w:lineRule="auto"/>
        <w:ind w:left="0"/>
      </w:pPr>
      <w:r>
        <w:t>Ms. James</w:t>
      </w:r>
      <w:r>
        <w:tab/>
        <w:t xml:space="preserve">  X</w:t>
      </w:r>
    </w:p>
    <w:p w14:paraId="2007609D" w14:textId="77777777" w:rsidR="00BB125B" w:rsidRDefault="00BB125B" w:rsidP="00BB125B">
      <w:pPr>
        <w:pStyle w:val="ListParagraph"/>
        <w:spacing w:after="0" w:line="240" w:lineRule="auto"/>
        <w:ind w:left="0"/>
      </w:pPr>
      <w:r>
        <w:t>Mr. Malone</w:t>
      </w:r>
      <w:r>
        <w:tab/>
        <w:t xml:space="preserve">  X</w:t>
      </w:r>
    </w:p>
    <w:p w14:paraId="56121A6F" w14:textId="77777777" w:rsidR="00BB125B" w:rsidRDefault="00BB125B" w:rsidP="00BB125B">
      <w:pPr>
        <w:pStyle w:val="ListParagraph"/>
        <w:spacing w:after="0"/>
        <w:ind w:left="0"/>
      </w:pPr>
      <w:r>
        <w:t>Motion passed unanimously.</w:t>
      </w:r>
    </w:p>
    <w:p w14:paraId="38B5832F" w14:textId="0F8D0565" w:rsidR="001751AD" w:rsidRDefault="001751AD" w:rsidP="00BB125B">
      <w:pPr>
        <w:spacing w:after="0"/>
      </w:pPr>
      <w:r>
        <w:t xml:space="preserve">    </w:t>
      </w:r>
    </w:p>
    <w:p w14:paraId="79F14A57" w14:textId="3014AAD7" w:rsidR="00EF39D4" w:rsidRDefault="00C37FD2" w:rsidP="0046402D">
      <w:pPr>
        <w:pStyle w:val="ListParagraph"/>
        <w:numPr>
          <w:ilvl w:val="0"/>
          <w:numId w:val="16"/>
        </w:numPr>
        <w:spacing w:after="0"/>
      </w:pPr>
      <w:r>
        <w:t xml:space="preserve"> </w:t>
      </w:r>
      <w:r w:rsidR="001751AD">
        <w:rPr>
          <w:u w:val="single"/>
        </w:rPr>
        <w:t>Dock in Park Repair bids:</w:t>
      </w:r>
      <w:r>
        <w:t xml:space="preserve"> </w:t>
      </w:r>
      <w:r w:rsidR="001751AD">
        <w:t xml:space="preserve">Mr. Dean stated that he was meeting with the Warden of the prison to see if he could offer assistance with making the repairs.  Mr. Dean stated that supplies would cost $2000.  Mr. Dean stated that he had a quote from a local business to do the repairs with supplies for $15,000.00.  </w:t>
      </w:r>
    </w:p>
    <w:p w14:paraId="23EAC7F5" w14:textId="0D6DF975" w:rsidR="00BB125B" w:rsidRDefault="00BB125B" w:rsidP="00BB125B">
      <w:pPr>
        <w:spacing w:after="0"/>
      </w:pPr>
      <w:r>
        <w:t>MOTION: Mr. Burnett moved to have Town Manager speak with warden about options to repair dock in park; second by Mr. Malone.</w:t>
      </w:r>
    </w:p>
    <w:p w14:paraId="4F07C150" w14:textId="77777777" w:rsidR="00BB125B" w:rsidRDefault="00BB125B" w:rsidP="00BB125B">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779002A9" w14:textId="77777777" w:rsidR="00BB125B" w:rsidRDefault="00BB125B" w:rsidP="00BB125B">
      <w:pPr>
        <w:pStyle w:val="ListParagraph"/>
        <w:spacing w:after="0" w:line="240" w:lineRule="auto"/>
        <w:ind w:left="0"/>
      </w:pPr>
      <w:r>
        <w:t>Mayor Brown</w:t>
      </w:r>
      <w:r>
        <w:tab/>
        <w:t xml:space="preserve">  X</w:t>
      </w:r>
      <w:r>
        <w:tab/>
        <w:t xml:space="preserve">  </w:t>
      </w:r>
      <w:r>
        <w:tab/>
      </w:r>
      <w:r>
        <w:tab/>
      </w:r>
      <w:r>
        <w:tab/>
        <w:t xml:space="preserve">   </w:t>
      </w:r>
    </w:p>
    <w:p w14:paraId="6AC2FD1C" w14:textId="77777777" w:rsidR="00BB125B" w:rsidRDefault="00BB125B" w:rsidP="00BB125B">
      <w:pPr>
        <w:pStyle w:val="ListParagraph"/>
        <w:spacing w:after="0" w:line="240" w:lineRule="auto"/>
        <w:ind w:left="0"/>
      </w:pPr>
      <w:r>
        <w:t>Mr. Burnett         X</w:t>
      </w:r>
    </w:p>
    <w:p w14:paraId="557514C8" w14:textId="77777777" w:rsidR="00BB125B" w:rsidRDefault="00BB125B" w:rsidP="00BB125B">
      <w:pPr>
        <w:pStyle w:val="ListParagraph"/>
        <w:spacing w:after="0" w:line="240" w:lineRule="auto"/>
        <w:ind w:left="0"/>
      </w:pPr>
      <w:r>
        <w:t xml:space="preserve">Ms. Harville </w:t>
      </w:r>
      <w:r>
        <w:tab/>
        <w:t xml:space="preserve">  X</w:t>
      </w:r>
    </w:p>
    <w:p w14:paraId="07AB0EEE" w14:textId="77777777" w:rsidR="00BB125B" w:rsidRDefault="00BB125B" w:rsidP="00BB125B">
      <w:pPr>
        <w:pStyle w:val="ListParagraph"/>
        <w:spacing w:after="0" w:line="240" w:lineRule="auto"/>
        <w:ind w:left="0"/>
      </w:pPr>
      <w:r>
        <w:t>Ms. James</w:t>
      </w:r>
      <w:r>
        <w:tab/>
        <w:t xml:space="preserve">  X</w:t>
      </w:r>
    </w:p>
    <w:p w14:paraId="486884DF" w14:textId="77777777" w:rsidR="00BB125B" w:rsidRDefault="00BB125B" w:rsidP="00BB125B">
      <w:pPr>
        <w:pStyle w:val="ListParagraph"/>
        <w:spacing w:after="0" w:line="240" w:lineRule="auto"/>
        <w:ind w:left="0"/>
      </w:pPr>
      <w:r>
        <w:t>Mr. Malone</w:t>
      </w:r>
      <w:r>
        <w:tab/>
        <w:t xml:space="preserve">  X</w:t>
      </w:r>
    </w:p>
    <w:p w14:paraId="6CBE32A1" w14:textId="77777777" w:rsidR="00BB125B" w:rsidRDefault="00BB125B" w:rsidP="00BB125B">
      <w:pPr>
        <w:pStyle w:val="ListParagraph"/>
        <w:spacing w:after="0"/>
        <w:ind w:left="0"/>
      </w:pPr>
      <w:r>
        <w:t>Motion passed unanimously.</w:t>
      </w:r>
    </w:p>
    <w:p w14:paraId="69CD8B82" w14:textId="77777777" w:rsidR="00BB125B" w:rsidRDefault="00BB125B" w:rsidP="00BB125B">
      <w:pPr>
        <w:spacing w:after="0"/>
      </w:pPr>
    </w:p>
    <w:p w14:paraId="4A1DC150" w14:textId="55B9D861" w:rsidR="00F33540" w:rsidRDefault="00CF2336" w:rsidP="0046402D">
      <w:pPr>
        <w:pStyle w:val="ListParagraph"/>
        <w:numPr>
          <w:ilvl w:val="0"/>
          <w:numId w:val="16"/>
        </w:numPr>
        <w:spacing w:after="0"/>
      </w:pPr>
      <w:r>
        <w:rPr>
          <w:u w:val="single"/>
        </w:rPr>
        <w:lastRenderedPageBreak/>
        <w:t>Resolution 2019-11 Recognizing Ode</w:t>
      </w:r>
      <w:r w:rsidR="00F33540">
        <w:rPr>
          <w:u w:val="single"/>
        </w:rPr>
        <w:t>ll</w:t>
      </w:r>
      <w:r>
        <w:rPr>
          <w:u w:val="single"/>
        </w:rPr>
        <w:t xml:space="preserve"> “Poncho” Livingston</w:t>
      </w:r>
      <w:r w:rsidR="00EF39D4">
        <w:rPr>
          <w:u w:val="single"/>
        </w:rPr>
        <w:t xml:space="preserve">:  </w:t>
      </w:r>
      <w:r w:rsidR="00F33540">
        <w:t>Mayor Brown read Resolution 2019-11 by title.  Mr. Malone presented the framed Resolution to the Livingston family.</w:t>
      </w:r>
    </w:p>
    <w:p w14:paraId="4D9B9684" w14:textId="1D69AE91" w:rsidR="00F33540" w:rsidRDefault="00F33540" w:rsidP="00F33540">
      <w:pPr>
        <w:spacing w:after="0"/>
      </w:pPr>
      <w:r>
        <w:t>MOTION: Mr. Burnett moved to approve Resolution 2019-11; second by Mr. Malone.</w:t>
      </w:r>
    </w:p>
    <w:p w14:paraId="7A5AAA5E" w14:textId="77777777" w:rsidR="00F33540" w:rsidRDefault="00F33540" w:rsidP="00F33540">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346D31C" w14:textId="77777777" w:rsidR="00F33540" w:rsidRDefault="00F33540" w:rsidP="00F33540">
      <w:pPr>
        <w:pStyle w:val="ListParagraph"/>
        <w:spacing w:after="0" w:line="240" w:lineRule="auto"/>
        <w:ind w:left="0"/>
      </w:pPr>
      <w:r>
        <w:t>Mayor Brown</w:t>
      </w:r>
      <w:r>
        <w:tab/>
        <w:t xml:space="preserve">  X</w:t>
      </w:r>
      <w:r>
        <w:tab/>
        <w:t xml:space="preserve">  </w:t>
      </w:r>
      <w:r>
        <w:tab/>
      </w:r>
      <w:r>
        <w:tab/>
      </w:r>
      <w:r>
        <w:tab/>
        <w:t xml:space="preserve">   </w:t>
      </w:r>
    </w:p>
    <w:p w14:paraId="4F1D8F7F" w14:textId="77777777" w:rsidR="00F33540" w:rsidRDefault="00F33540" w:rsidP="00F33540">
      <w:pPr>
        <w:pStyle w:val="ListParagraph"/>
        <w:spacing w:after="0" w:line="240" w:lineRule="auto"/>
        <w:ind w:left="0"/>
      </w:pPr>
      <w:r>
        <w:t>Mr. Burnett         X</w:t>
      </w:r>
    </w:p>
    <w:p w14:paraId="3C16C911" w14:textId="77777777" w:rsidR="00F33540" w:rsidRDefault="00F33540" w:rsidP="00F33540">
      <w:pPr>
        <w:pStyle w:val="ListParagraph"/>
        <w:spacing w:after="0" w:line="240" w:lineRule="auto"/>
        <w:ind w:left="0"/>
      </w:pPr>
      <w:r>
        <w:t xml:space="preserve">Ms. Harville </w:t>
      </w:r>
      <w:r>
        <w:tab/>
        <w:t xml:space="preserve">  X</w:t>
      </w:r>
    </w:p>
    <w:p w14:paraId="512C580F" w14:textId="77777777" w:rsidR="00F33540" w:rsidRDefault="00F33540" w:rsidP="00F33540">
      <w:pPr>
        <w:pStyle w:val="ListParagraph"/>
        <w:spacing w:after="0" w:line="240" w:lineRule="auto"/>
        <w:ind w:left="0"/>
      </w:pPr>
      <w:r>
        <w:t>Ms. James</w:t>
      </w:r>
      <w:r>
        <w:tab/>
        <w:t xml:space="preserve">  X</w:t>
      </w:r>
    </w:p>
    <w:p w14:paraId="2D3B0AD9" w14:textId="77777777" w:rsidR="00F33540" w:rsidRDefault="00F33540" w:rsidP="00F33540">
      <w:pPr>
        <w:pStyle w:val="ListParagraph"/>
        <w:spacing w:after="0" w:line="240" w:lineRule="auto"/>
        <w:ind w:left="0"/>
      </w:pPr>
      <w:r>
        <w:t>Mr. Malone</w:t>
      </w:r>
      <w:r>
        <w:tab/>
        <w:t xml:space="preserve">  X</w:t>
      </w:r>
    </w:p>
    <w:p w14:paraId="4D1BE0AD" w14:textId="77777777" w:rsidR="00F33540" w:rsidRDefault="00F33540" w:rsidP="00F33540">
      <w:pPr>
        <w:pStyle w:val="ListParagraph"/>
        <w:spacing w:after="0"/>
        <w:ind w:left="0"/>
      </w:pPr>
      <w:r>
        <w:t>Motion passed unanimously.</w:t>
      </w:r>
    </w:p>
    <w:p w14:paraId="3788FD49" w14:textId="77777777" w:rsidR="00F33540" w:rsidRDefault="00F33540" w:rsidP="00F33540">
      <w:pPr>
        <w:spacing w:after="0"/>
      </w:pPr>
    </w:p>
    <w:p w14:paraId="41F51588" w14:textId="659E51D9" w:rsidR="00D0063E" w:rsidRDefault="00D0063E" w:rsidP="0046402D">
      <w:pPr>
        <w:pStyle w:val="ListParagraph"/>
        <w:numPr>
          <w:ilvl w:val="0"/>
          <w:numId w:val="16"/>
        </w:numPr>
        <w:spacing w:after="0"/>
      </w:pPr>
      <w:r>
        <w:rPr>
          <w:u w:val="single"/>
        </w:rPr>
        <w:t xml:space="preserve">Comments by Town Council, Town Attorney, Town Manager, Town Clerk and Grant Consultant(s): </w:t>
      </w:r>
      <w:r w:rsidR="009D3624">
        <w:t xml:space="preserve"> Mr. Reid stated that </w:t>
      </w:r>
      <w:r w:rsidR="00E00EEC">
        <w:t>t</w:t>
      </w:r>
      <w:r w:rsidR="009D3624">
        <w:t xml:space="preserve">he </w:t>
      </w:r>
      <w:r w:rsidR="00E00EEC">
        <w:t xml:space="preserve">Charter Revision Commission would be meeting on June 24, 2019 at 5:00 PM. </w:t>
      </w:r>
      <w:r w:rsidR="006448F1">
        <w:t xml:space="preserve"> </w:t>
      </w:r>
    </w:p>
    <w:p w14:paraId="242D8AB2" w14:textId="56E4A20A" w:rsidR="006448F1" w:rsidRDefault="006448F1" w:rsidP="0046402D">
      <w:pPr>
        <w:pStyle w:val="ListParagraph"/>
        <w:numPr>
          <w:ilvl w:val="0"/>
          <w:numId w:val="16"/>
        </w:numPr>
        <w:spacing w:after="0"/>
      </w:pPr>
      <w:r>
        <w:rPr>
          <w:u w:val="single"/>
        </w:rPr>
        <w:t>Future Agenda Items:</w:t>
      </w:r>
      <w:r>
        <w:t xml:space="preserve">  </w:t>
      </w:r>
      <w:r w:rsidR="00192AD0">
        <w:t>Resolution 2019-16, Ordinance 2019-248, Ordinance 2019-249 &amp; Ordinance 2019-250.</w:t>
      </w:r>
      <w:bookmarkStart w:id="0" w:name="_GoBack"/>
      <w:bookmarkEnd w:id="0"/>
    </w:p>
    <w:p w14:paraId="5220E9D3" w14:textId="6520E5AB" w:rsidR="006448F1" w:rsidRDefault="006448F1" w:rsidP="0046402D">
      <w:pPr>
        <w:pStyle w:val="ListParagraph"/>
        <w:numPr>
          <w:ilvl w:val="0"/>
          <w:numId w:val="16"/>
        </w:numPr>
        <w:spacing w:after="0"/>
      </w:pPr>
      <w:r>
        <w:rPr>
          <w:u w:val="single"/>
        </w:rPr>
        <w:t>Informational Items:</w:t>
      </w:r>
      <w:r>
        <w:t xml:space="preserve">  </w:t>
      </w:r>
      <w:r w:rsidR="00E00EEC">
        <w:t>Charter Revision Commission Meeting on June 24, 2019 at 5:00 PM followed by a Special Session at 6:00 PM</w:t>
      </w:r>
      <w:r>
        <w:t>.</w:t>
      </w:r>
    </w:p>
    <w:p w14:paraId="37BE78A3" w14:textId="77777777" w:rsidR="004412E8" w:rsidRDefault="004412E8" w:rsidP="00016E93">
      <w:pPr>
        <w:spacing w:after="0" w:line="240" w:lineRule="auto"/>
      </w:pPr>
    </w:p>
    <w:p w14:paraId="6176E6EF" w14:textId="77777777" w:rsidR="00016E93" w:rsidRDefault="00016E93" w:rsidP="00016E93">
      <w:pPr>
        <w:spacing w:after="0" w:line="240" w:lineRule="auto"/>
      </w:pPr>
    </w:p>
    <w:p w14:paraId="35912171" w14:textId="66CDECCC" w:rsidR="0073043B" w:rsidRDefault="006448F1" w:rsidP="00016E93">
      <w:pPr>
        <w:spacing w:after="0" w:line="240" w:lineRule="auto"/>
      </w:pPr>
      <w:r>
        <w:t>M</w:t>
      </w:r>
      <w:r w:rsidR="00F33540">
        <w:t>r</w:t>
      </w:r>
      <w:r w:rsidR="0073043B">
        <w:t xml:space="preserve">. </w:t>
      </w:r>
      <w:r w:rsidR="00F33540">
        <w:t>Malone</w:t>
      </w:r>
      <w:r w:rsidR="00C70524">
        <w:t xml:space="preserve"> moved to adjourn; second by M</w:t>
      </w:r>
      <w:r w:rsidR="00F33540">
        <w:t>r</w:t>
      </w:r>
      <w:r w:rsidR="0073043B">
        <w:t xml:space="preserve">. </w:t>
      </w:r>
      <w:r w:rsidR="00F33540">
        <w:t>Burnett</w:t>
      </w:r>
      <w:r w:rsidR="00016E93">
        <w: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4CAFD8EE" w:rsidR="00507926" w:rsidRDefault="000863AD" w:rsidP="003A78C1">
      <w:pPr>
        <w:spacing w:after="0" w:line="240" w:lineRule="auto"/>
      </w:pPr>
      <w:r>
        <w:t>M</w:t>
      </w:r>
      <w:r w:rsidR="0080584E">
        <w:t xml:space="preserve">eeting </w:t>
      </w:r>
      <w:r w:rsidR="00F33540">
        <w:t>adjourned.</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0C28B" w14:textId="77777777" w:rsidR="00C41BC4" w:rsidRDefault="00C41BC4" w:rsidP="00B572AE">
      <w:pPr>
        <w:spacing w:after="0" w:line="240" w:lineRule="auto"/>
      </w:pPr>
      <w:r>
        <w:separator/>
      </w:r>
    </w:p>
  </w:endnote>
  <w:endnote w:type="continuationSeparator" w:id="0">
    <w:p w14:paraId="780B2D73" w14:textId="77777777" w:rsidR="00C41BC4" w:rsidRDefault="00C41BC4"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917E0" w14:textId="77777777" w:rsidR="00C41BC4" w:rsidRDefault="00C41BC4" w:rsidP="00B572AE">
      <w:pPr>
        <w:spacing w:after="0" w:line="240" w:lineRule="auto"/>
      </w:pPr>
      <w:r>
        <w:separator/>
      </w:r>
    </w:p>
  </w:footnote>
  <w:footnote w:type="continuationSeparator" w:id="0">
    <w:p w14:paraId="68AB74EA" w14:textId="77777777" w:rsidR="00C41BC4" w:rsidRDefault="00C41BC4"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21675"/>
    <w:rsid w:val="000244DF"/>
    <w:rsid w:val="00024BB7"/>
    <w:rsid w:val="000252E2"/>
    <w:rsid w:val="00031CEE"/>
    <w:rsid w:val="00032D6B"/>
    <w:rsid w:val="00033027"/>
    <w:rsid w:val="000348D1"/>
    <w:rsid w:val="00040DA6"/>
    <w:rsid w:val="00040F97"/>
    <w:rsid w:val="00044376"/>
    <w:rsid w:val="00050521"/>
    <w:rsid w:val="00053DF9"/>
    <w:rsid w:val="000550F5"/>
    <w:rsid w:val="00057AF9"/>
    <w:rsid w:val="0006225E"/>
    <w:rsid w:val="0006257C"/>
    <w:rsid w:val="00062CB5"/>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39A9"/>
    <w:rsid w:val="00124E8F"/>
    <w:rsid w:val="001251CC"/>
    <w:rsid w:val="00133CCF"/>
    <w:rsid w:val="001358CD"/>
    <w:rsid w:val="00137262"/>
    <w:rsid w:val="00137887"/>
    <w:rsid w:val="00140511"/>
    <w:rsid w:val="001413EC"/>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90398"/>
    <w:rsid w:val="00190C3D"/>
    <w:rsid w:val="00192207"/>
    <w:rsid w:val="00192AD0"/>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A23"/>
    <w:rsid w:val="00260C2C"/>
    <w:rsid w:val="00265E19"/>
    <w:rsid w:val="002668BB"/>
    <w:rsid w:val="0026729D"/>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4631"/>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73D"/>
    <w:rsid w:val="002E38FD"/>
    <w:rsid w:val="002E3FA9"/>
    <w:rsid w:val="002E6EE5"/>
    <w:rsid w:val="002E7ADD"/>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0DD6"/>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6B47"/>
    <w:rsid w:val="00427879"/>
    <w:rsid w:val="00430940"/>
    <w:rsid w:val="0043367F"/>
    <w:rsid w:val="00434669"/>
    <w:rsid w:val="00436448"/>
    <w:rsid w:val="00436A75"/>
    <w:rsid w:val="0043712C"/>
    <w:rsid w:val="0044007D"/>
    <w:rsid w:val="004408E7"/>
    <w:rsid w:val="004412E8"/>
    <w:rsid w:val="00443023"/>
    <w:rsid w:val="00444376"/>
    <w:rsid w:val="00444A72"/>
    <w:rsid w:val="00445C7A"/>
    <w:rsid w:val="004468A3"/>
    <w:rsid w:val="00447381"/>
    <w:rsid w:val="0045301C"/>
    <w:rsid w:val="00456EA7"/>
    <w:rsid w:val="00460002"/>
    <w:rsid w:val="0046071C"/>
    <w:rsid w:val="004628F9"/>
    <w:rsid w:val="004629E7"/>
    <w:rsid w:val="0046402D"/>
    <w:rsid w:val="0046620A"/>
    <w:rsid w:val="004670C2"/>
    <w:rsid w:val="0047161A"/>
    <w:rsid w:val="00474704"/>
    <w:rsid w:val="0047481D"/>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69B1"/>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127F"/>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194"/>
    <w:rsid w:val="006A5BB7"/>
    <w:rsid w:val="006B272E"/>
    <w:rsid w:val="006B3B67"/>
    <w:rsid w:val="006B5699"/>
    <w:rsid w:val="006B669A"/>
    <w:rsid w:val="006C40D9"/>
    <w:rsid w:val="006D0C53"/>
    <w:rsid w:val="006D1B5F"/>
    <w:rsid w:val="006D237E"/>
    <w:rsid w:val="006D3B0C"/>
    <w:rsid w:val="006D4099"/>
    <w:rsid w:val="006D57F6"/>
    <w:rsid w:val="006D5922"/>
    <w:rsid w:val="006E2545"/>
    <w:rsid w:val="006E327C"/>
    <w:rsid w:val="006E7CB6"/>
    <w:rsid w:val="006F0287"/>
    <w:rsid w:val="006F3C17"/>
    <w:rsid w:val="006F4ADE"/>
    <w:rsid w:val="007031B1"/>
    <w:rsid w:val="007114DF"/>
    <w:rsid w:val="00714859"/>
    <w:rsid w:val="00716009"/>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0B10"/>
    <w:rsid w:val="008A1049"/>
    <w:rsid w:val="008A1763"/>
    <w:rsid w:val="008A4F77"/>
    <w:rsid w:val="008A6DA8"/>
    <w:rsid w:val="008A7383"/>
    <w:rsid w:val="008B2BBD"/>
    <w:rsid w:val="008B2FA5"/>
    <w:rsid w:val="008B468E"/>
    <w:rsid w:val="008B6E1D"/>
    <w:rsid w:val="008C1E51"/>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61FE"/>
    <w:rsid w:val="0093669C"/>
    <w:rsid w:val="00936B8E"/>
    <w:rsid w:val="00937312"/>
    <w:rsid w:val="009406D6"/>
    <w:rsid w:val="0094162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B0C"/>
    <w:rsid w:val="009D1F5B"/>
    <w:rsid w:val="009D2742"/>
    <w:rsid w:val="009D27EC"/>
    <w:rsid w:val="009D35E8"/>
    <w:rsid w:val="009D3624"/>
    <w:rsid w:val="009E21DE"/>
    <w:rsid w:val="009E3C2E"/>
    <w:rsid w:val="009E3D15"/>
    <w:rsid w:val="009E415F"/>
    <w:rsid w:val="009E44D9"/>
    <w:rsid w:val="009E4F97"/>
    <w:rsid w:val="009F04EF"/>
    <w:rsid w:val="009F2A73"/>
    <w:rsid w:val="009F33D4"/>
    <w:rsid w:val="009F4F00"/>
    <w:rsid w:val="009F5D56"/>
    <w:rsid w:val="009F607B"/>
    <w:rsid w:val="00A029CA"/>
    <w:rsid w:val="00A054A2"/>
    <w:rsid w:val="00A05F8C"/>
    <w:rsid w:val="00A10157"/>
    <w:rsid w:val="00A129A2"/>
    <w:rsid w:val="00A12D00"/>
    <w:rsid w:val="00A1537C"/>
    <w:rsid w:val="00A17ED0"/>
    <w:rsid w:val="00A211C3"/>
    <w:rsid w:val="00A23F80"/>
    <w:rsid w:val="00A24C89"/>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B0340B"/>
    <w:rsid w:val="00B05422"/>
    <w:rsid w:val="00B0687F"/>
    <w:rsid w:val="00B070F9"/>
    <w:rsid w:val="00B10914"/>
    <w:rsid w:val="00B12051"/>
    <w:rsid w:val="00B16186"/>
    <w:rsid w:val="00B2027B"/>
    <w:rsid w:val="00B2257C"/>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9421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E2D5C"/>
    <w:rsid w:val="00CE57EC"/>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7592"/>
    <w:rsid w:val="00DE789A"/>
    <w:rsid w:val="00DF267D"/>
    <w:rsid w:val="00DF285E"/>
    <w:rsid w:val="00DF29FB"/>
    <w:rsid w:val="00DF2D95"/>
    <w:rsid w:val="00DF5BA9"/>
    <w:rsid w:val="00DF6786"/>
    <w:rsid w:val="00DF6F5E"/>
    <w:rsid w:val="00DF7C0C"/>
    <w:rsid w:val="00E003AF"/>
    <w:rsid w:val="00E00EEC"/>
    <w:rsid w:val="00E00F91"/>
    <w:rsid w:val="00E05BEB"/>
    <w:rsid w:val="00E05FD6"/>
    <w:rsid w:val="00E075A0"/>
    <w:rsid w:val="00E07C21"/>
    <w:rsid w:val="00E177B5"/>
    <w:rsid w:val="00E209CF"/>
    <w:rsid w:val="00E2365A"/>
    <w:rsid w:val="00E267AD"/>
    <w:rsid w:val="00E26B17"/>
    <w:rsid w:val="00E26B4E"/>
    <w:rsid w:val="00E27AC4"/>
    <w:rsid w:val="00E3004F"/>
    <w:rsid w:val="00E34B82"/>
    <w:rsid w:val="00E35DC4"/>
    <w:rsid w:val="00E371F8"/>
    <w:rsid w:val="00E4058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3EA9"/>
    <w:rsid w:val="00FB427E"/>
    <w:rsid w:val="00FB51C5"/>
    <w:rsid w:val="00FB7C04"/>
    <w:rsid w:val="00FC1E0E"/>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2C1F8-46E3-4F32-8EB5-67C99A27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7</cp:revision>
  <cp:lastPrinted>2019-07-08T16:36:00Z</cp:lastPrinted>
  <dcterms:created xsi:type="dcterms:W3CDTF">2019-07-01T17:14:00Z</dcterms:created>
  <dcterms:modified xsi:type="dcterms:W3CDTF">2019-07-08T16:48:00Z</dcterms:modified>
</cp:coreProperties>
</file>