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58" w:rsidRPr="00E15058" w:rsidRDefault="00E15058" w:rsidP="00E15058">
      <w:pPr>
        <w:spacing w:after="0"/>
        <w:jc w:val="right"/>
        <w:rPr>
          <w:rStyle w:val="IntenseEmphasis"/>
          <w:b w:val="0"/>
          <w:i w:val="0"/>
          <w:color w:val="auto"/>
        </w:rPr>
      </w:pPr>
    </w:p>
    <w:p w:rsidR="00E15058" w:rsidRDefault="00E15058" w:rsidP="003A78C1">
      <w:pPr>
        <w:spacing w:after="0"/>
        <w:jc w:val="center"/>
        <w:rPr>
          <w:rStyle w:val="IntenseEmphasis"/>
          <w:i w:val="0"/>
          <w:color w:val="auto"/>
        </w:rPr>
      </w:pPr>
      <w:r>
        <w:rPr>
          <w:rStyle w:val="IntenseEmphasis"/>
          <w:i w:val="0"/>
          <w:color w:val="auto"/>
        </w:rPr>
        <w:tab/>
      </w:r>
      <w:r>
        <w:rPr>
          <w:rStyle w:val="IntenseEmphasis"/>
          <w:i w:val="0"/>
          <w:color w:val="auto"/>
        </w:rPr>
        <w:tab/>
      </w:r>
      <w:r>
        <w:rPr>
          <w:rStyle w:val="IntenseEmphasis"/>
          <w:i w:val="0"/>
          <w:color w:val="auto"/>
        </w:rPr>
        <w:tab/>
      </w:r>
      <w:r>
        <w:rPr>
          <w:rStyle w:val="IntenseEmphasis"/>
          <w:i w:val="0"/>
          <w:color w:val="auto"/>
        </w:rPr>
        <w:tab/>
      </w: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BF2B7B">
        <w:rPr>
          <w:rStyle w:val="IntenseEmphasis"/>
          <w:i w:val="0"/>
          <w:color w:val="auto"/>
        </w:rPr>
        <w:t>June 19</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6B02AB" w:rsidRDefault="006B02AB"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w:t>
      </w:r>
      <w:r w:rsidR="00DD0380">
        <w:rPr>
          <w:rStyle w:val="IntenseEmphasis"/>
          <w:b w:val="0"/>
          <w:i w:val="0"/>
          <w:color w:val="auto"/>
        </w:rPr>
        <w:t xml:space="preserve">Calvin </w:t>
      </w:r>
      <w:r w:rsidR="00F64CDA">
        <w:rPr>
          <w:rStyle w:val="IntenseEmphasis"/>
          <w:b w:val="0"/>
          <w:i w:val="0"/>
          <w:color w:val="auto"/>
        </w:rPr>
        <w:t xml:space="preserve">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w:t>
      </w:r>
      <w:r w:rsidR="00BF2B7B">
        <w:rPr>
          <w:rStyle w:val="IntenseEmphasis"/>
          <w:b w:val="0"/>
          <w:i w:val="0"/>
          <w:color w:val="auto"/>
        </w:rPr>
        <w:t>Hakili Washington, Publi</w:t>
      </w:r>
      <w:r w:rsidR="00416477">
        <w:rPr>
          <w:rStyle w:val="IntenseEmphasis"/>
          <w:b w:val="0"/>
          <w:i w:val="0"/>
          <w:color w:val="auto"/>
        </w:rPr>
        <w:t>c Works</w:t>
      </w:r>
      <w:r w:rsidR="00BF2B7B">
        <w:rPr>
          <w:rStyle w:val="IntenseEmphasis"/>
          <w:b w:val="0"/>
          <w:i w:val="0"/>
          <w:color w:val="auto"/>
        </w:rPr>
        <w:t xml:space="preserve"> – Fire Chief</w:t>
      </w:r>
    </w:p>
    <w:p w:rsidR="00C116D9" w:rsidRDefault="00831ED8" w:rsidP="00BF2B7B">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55070A">
        <w:rPr>
          <w:rStyle w:val="IntenseEmphasis"/>
          <w:b w:val="0"/>
          <w:i w:val="0"/>
          <w:color w:val="auto"/>
        </w:rPr>
        <w:t>Clay Schnitker</w:t>
      </w:r>
      <w:r w:rsidR="00C116D9">
        <w:rPr>
          <w:rStyle w:val="IntenseEmphasis"/>
          <w:b w:val="0"/>
          <w:i w:val="0"/>
          <w:color w:val="auto"/>
        </w:rPr>
        <w:t>, Town Attorney</w:t>
      </w:r>
    </w:p>
    <w:p w:rsidR="00BF2F3C"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676BE7" w:rsidRDefault="00676BE7"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r w:rsidR="009C4B6B">
        <w:rPr>
          <w:rStyle w:val="IntenseEmphasis"/>
          <w:b w:val="0"/>
          <w:i w:val="0"/>
          <w:color w:val="auto"/>
        </w:rPr>
        <w:t>, Former Council Member</w:t>
      </w:r>
    </w:p>
    <w:p w:rsidR="00DD0380" w:rsidRDefault="00BF2B7B"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BF2F3C" w:rsidRDefault="00B86262" w:rsidP="003A78C1">
      <w:pPr>
        <w:spacing w:after="0" w:line="240" w:lineRule="auto"/>
        <w:rPr>
          <w:rStyle w:val="IntenseEmphasis"/>
        </w:rPr>
      </w:pPr>
      <w:r>
        <w:rPr>
          <w:rStyle w:val="IntenseEmphasis"/>
          <w:b w:val="0"/>
          <w:i w:val="0"/>
          <w:color w:val="auto"/>
        </w:rPr>
        <w:tab/>
      </w:r>
    </w:p>
    <w:p w:rsidR="00BF2F3C" w:rsidRPr="00DD0380" w:rsidRDefault="00DD0380" w:rsidP="00856E19">
      <w:pPr>
        <w:numPr>
          <w:ilvl w:val="0"/>
          <w:numId w:val="16"/>
        </w:numPr>
        <w:spacing w:after="0" w:line="240" w:lineRule="auto"/>
        <w:rPr>
          <w:rStyle w:val="IntenseEmphasis"/>
        </w:rPr>
      </w:pPr>
      <w:r w:rsidRPr="00DD0380">
        <w:rPr>
          <w:rStyle w:val="IntenseEmphasis"/>
          <w:b w:val="0"/>
          <w:i w:val="0"/>
          <w:color w:val="auto"/>
          <w:u w:val="single"/>
        </w:rPr>
        <w:t>Call to Order:</w:t>
      </w:r>
      <w:r>
        <w:rPr>
          <w:rStyle w:val="IntenseEmphasis"/>
          <w:b w:val="0"/>
          <w:i w:val="0"/>
          <w:color w:val="auto"/>
        </w:rPr>
        <w:t xml:space="preserve"> </w:t>
      </w:r>
      <w:r w:rsidR="00BF2F3C" w:rsidRPr="00D10542">
        <w:rPr>
          <w:rStyle w:val="IntenseEmphasis"/>
          <w:b w:val="0"/>
          <w:i w:val="0"/>
          <w:color w:val="auto"/>
        </w:rPr>
        <w:t>After prayer</w:t>
      </w:r>
      <w:r w:rsidR="00EA1D8D">
        <w:rPr>
          <w:rStyle w:val="IntenseEmphasis"/>
          <w:b w:val="0"/>
          <w:i w:val="0"/>
          <w:color w:val="auto"/>
        </w:rPr>
        <w:t xml:space="preserve"> </w:t>
      </w:r>
      <w:r w:rsidR="00BF2F3C" w:rsidRPr="00D10542">
        <w:rPr>
          <w:rStyle w:val="IntenseEmphasis"/>
          <w:b w:val="0"/>
          <w:i w:val="0"/>
          <w:color w:val="auto"/>
        </w:rPr>
        <w:t>and the Pledge of Allegiance, M</w:t>
      </w:r>
      <w:r>
        <w:rPr>
          <w:rStyle w:val="IntenseEmphasis"/>
          <w:b w:val="0"/>
          <w:i w:val="0"/>
          <w:color w:val="auto"/>
        </w:rPr>
        <w:t xml:space="preserve">ayor </w:t>
      </w:r>
      <w:r w:rsidR="00BF2B7B">
        <w:rPr>
          <w:rStyle w:val="IntenseEmphasis"/>
          <w:b w:val="0"/>
          <w:i w:val="0"/>
          <w:color w:val="auto"/>
        </w:rPr>
        <w:t xml:space="preserve">Malone </w:t>
      </w:r>
      <w:r w:rsidR="00BF2F3C" w:rsidRPr="00D10542">
        <w:rPr>
          <w:rStyle w:val="IntenseEmphasis"/>
          <w:b w:val="0"/>
          <w:i w:val="0"/>
          <w:color w:val="auto"/>
        </w:rPr>
        <w:t xml:space="preserve">called the meeting to order at </w:t>
      </w:r>
      <w:r w:rsidR="006B02AB">
        <w:rPr>
          <w:rStyle w:val="IntenseEmphasis"/>
          <w:b w:val="0"/>
          <w:i w:val="0"/>
          <w:color w:val="auto"/>
        </w:rPr>
        <w:t>5</w:t>
      </w:r>
      <w:r w:rsidR="00BF2F3C" w:rsidRPr="00D10542">
        <w:rPr>
          <w:rStyle w:val="IntenseEmphasis"/>
          <w:b w:val="0"/>
          <w:i w:val="0"/>
          <w:color w:val="auto"/>
        </w:rPr>
        <w:t>:</w:t>
      </w:r>
      <w:r>
        <w:rPr>
          <w:rStyle w:val="IntenseEmphasis"/>
          <w:b w:val="0"/>
          <w:i w:val="0"/>
          <w:color w:val="auto"/>
        </w:rPr>
        <w:t>0</w:t>
      </w:r>
      <w:r w:rsidR="00BF2B7B">
        <w:rPr>
          <w:rStyle w:val="IntenseEmphasis"/>
          <w:b w:val="0"/>
          <w:i w:val="0"/>
          <w:color w:val="auto"/>
        </w:rPr>
        <w:t>4</w:t>
      </w:r>
      <w:r w:rsidR="00BF2F3C" w:rsidRPr="00D10542">
        <w:rPr>
          <w:rStyle w:val="IntenseEmphasis"/>
          <w:b w:val="0"/>
          <w:i w:val="0"/>
          <w:color w:val="auto"/>
        </w:rPr>
        <w:t xml:space="preserve"> p.m.</w:t>
      </w:r>
    </w:p>
    <w:p w:rsidR="00363AFF" w:rsidRDefault="00BF2B7B" w:rsidP="00AE4C5C">
      <w:pPr>
        <w:pStyle w:val="ListParagraph"/>
        <w:numPr>
          <w:ilvl w:val="0"/>
          <w:numId w:val="16"/>
        </w:numPr>
        <w:spacing w:after="0" w:line="240" w:lineRule="auto"/>
      </w:pPr>
      <w:r>
        <w:rPr>
          <w:u w:val="single"/>
        </w:rPr>
        <w:t>Discussion and Possible Action on Filling Vacant Council Seat</w:t>
      </w:r>
      <w:r w:rsidR="00C116D9" w:rsidRPr="00AF4C97">
        <w:rPr>
          <w:u w:val="single"/>
        </w:rPr>
        <w:t>:</w:t>
      </w:r>
      <w:r w:rsidR="004E31D8" w:rsidRPr="00AF4C97">
        <w:rPr>
          <w:u w:val="single"/>
        </w:rPr>
        <w:t xml:space="preserve"> </w:t>
      </w:r>
      <w:r w:rsidR="007B524C">
        <w:t xml:space="preserve">  </w:t>
      </w:r>
      <w:r w:rsidR="00345CF0">
        <w:t xml:space="preserve">Mr. Schnitker, Town Attorney reminded the Council that he had to leave at 5:40 to attend another meeting in Madison.  Mayor Malone stated that he felt somehow that the Council needed to make the vacant seat official and that he had spoken with the Town Attorney who said that no such action needed to be taken.  Mayor Malone went on to ask the other council members what their thoughts were </w:t>
      </w:r>
      <w:r w:rsidR="008757BE">
        <w:t>on</w:t>
      </w:r>
      <w:r w:rsidR="00345CF0">
        <w:t xml:space="preserve"> taking action.  Ms. Seabrooks stated that she felt action needed to be taken.  Ms. Dansey disagreed and read from the Town Charter, Section 2.07 Vacancies (a) and (b).  Mr. Malone stated that there was no process in place to excuse absences.  Ms. Seabrooks stated that a motion needed to be made to vacate a seat and pressed Ms. Dansey to make a motion.  Ms. Dansey an</w:t>
      </w:r>
      <w:r w:rsidR="008757BE">
        <w:t>d Ms. Collins disagreed with Ms. Seabrooks on making a motion.  Ms. Dansey asked if Mr. Schnitker, Town Attorney would address the Council on this issue.  Mr. Schnitker stated that his opinion as previously stated and continues to be that it is automatic and read from the Town Charter</w:t>
      </w:r>
      <w:r w:rsidR="00AE4C5C">
        <w:t>.  After much discussion back and forth as to whether there was a vacant seat or not, no action was taken.</w:t>
      </w:r>
    </w:p>
    <w:p w:rsidR="00F926A3" w:rsidRPr="00F926A3" w:rsidRDefault="00AE4C5C" w:rsidP="00687A49">
      <w:pPr>
        <w:pStyle w:val="ListParagraph"/>
        <w:numPr>
          <w:ilvl w:val="0"/>
          <w:numId w:val="16"/>
        </w:numPr>
        <w:spacing w:after="0" w:line="240" w:lineRule="auto"/>
        <w:rPr>
          <w:bCs/>
          <w:iCs/>
        </w:rPr>
      </w:pPr>
      <w:r w:rsidRPr="009F0BC8">
        <w:rPr>
          <w:u w:val="single"/>
        </w:rPr>
        <w:t xml:space="preserve">Discussion and Possible Action on Rules for Excusing Council Member </w:t>
      </w:r>
      <w:r w:rsidR="009F0BC8" w:rsidRPr="009F0BC8">
        <w:rPr>
          <w:u w:val="single"/>
        </w:rPr>
        <w:t>A</w:t>
      </w:r>
      <w:r w:rsidRPr="009F0BC8">
        <w:rPr>
          <w:u w:val="single"/>
        </w:rPr>
        <w:t>bsences and Appearance by Telephone:</w:t>
      </w:r>
      <w:r>
        <w:t xml:space="preserve">  </w:t>
      </w:r>
      <w:r w:rsidR="009F0BC8">
        <w:t>Mr. Schnitker stated that each council member is aware of when you miss and suggested the easiest way to have absences excused is to when you miss a meeting at the next meeting ask council to excuse that absence.  He went on to say that if you follow that routine then one would never meet the 3 meeting threshold. H</w:t>
      </w:r>
      <w:r w:rsidR="00BC6D7F">
        <w:t>e</w:t>
      </w:r>
      <w:r w:rsidR="009F0BC8">
        <w:t xml:space="preserve"> went on to say that was completely discretionary.  After further discussion no action was taken on this item.</w:t>
      </w:r>
      <w:r w:rsidR="00BC6D7F">
        <w:t xml:space="preserve">  At this point, the discussion moved back to Item 2.  Mr. Arnold asked Mr. Schnitker if council wanted to fill the vacant seat tonight could they do that.  Mr.  Schnitker stated that yes that was possible and that council could even appoint Mr. Arnold to that seat.  Ms. Seabrooks stated that in her opinion Mr. Arnold should be appointed to that seat.  </w:t>
      </w:r>
      <w:r w:rsidR="00F926A3">
        <w:t>After further discussion the following motions were made.</w:t>
      </w:r>
    </w:p>
    <w:p w:rsidR="00F926A3" w:rsidRDefault="00F926A3" w:rsidP="00F926A3">
      <w:pPr>
        <w:pStyle w:val="ListParagraph"/>
        <w:spacing w:after="0" w:line="240" w:lineRule="auto"/>
        <w:ind w:left="0"/>
      </w:pPr>
      <w:r>
        <w:t xml:space="preserve"> </w:t>
      </w:r>
    </w:p>
    <w:p w:rsidR="00687A49" w:rsidRDefault="00F926A3" w:rsidP="00F926A3">
      <w:pPr>
        <w:pStyle w:val="ListParagraph"/>
        <w:spacing w:after="0" w:line="240" w:lineRule="auto"/>
        <w:ind w:left="0"/>
      </w:pPr>
      <w:r>
        <w:lastRenderedPageBreak/>
        <w:t xml:space="preserve">MOTION:  Ms. Seabrooks moved to reappoint Mr. Arnold to vacant </w:t>
      </w:r>
      <w:r w:rsidR="00CA54B5">
        <w:t>council seat; second by Mr. Malone.  Motion failed with a tie vote 2-2.</w:t>
      </w:r>
    </w:p>
    <w:p w:rsidR="00CA54B5" w:rsidRDefault="00CA54B5" w:rsidP="00F926A3">
      <w:pPr>
        <w:pStyle w:val="ListParagraph"/>
        <w:spacing w:after="0" w:line="240" w:lineRule="auto"/>
        <w:ind w:left="0"/>
        <w:rPr>
          <w:u w:val="single"/>
        </w:rPr>
      </w:pPr>
      <w:r>
        <w:tab/>
      </w:r>
      <w:r>
        <w:tab/>
      </w:r>
      <w:r>
        <w:tab/>
      </w:r>
      <w:r w:rsidRPr="00CA54B5">
        <w:rPr>
          <w:u w:val="single"/>
        </w:rPr>
        <w:t>Yay</w:t>
      </w:r>
      <w:r>
        <w:tab/>
      </w:r>
      <w:r>
        <w:tab/>
      </w:r>
      <w:r>
        <w:tab/>
      </w:r>
      <w:r w:rsidRPr="00CA54B5">
        <w:rPr>
          <w:u w:val="single"/>
        </w:rPr>
        <w:t>Nay</w:t>
      </w:r>
    </w:p>
    <w:p w:rsidR="00CA54B5" w:rsidRDefault="00CA54B5" w:rsidP="00F926A3">
      <w:pPr>
        <w:pStyle w:val="ListParagraph"/>
        <w:spacing w:after="0" w:line="240" w:lineRule="auto"/>
        <w:ind w:left="0"/>
      </w:pPr>
      <w:r>
        <w:t>Ms. Collins</w:t>
      </w:r>
      <w:r>
        <w:tab/>
      </w:r>
      <w:r>
        <w:tab/>
      </w:r>
      <w:r>
        <w:tab/>
      </w:r>
      <w:r>
        <w:tab/>
      </w:r>
      <w:r>
        <w:tab/>
        <w:t xml:space="preserve">   X</w:t>
      </w:r>
    </w:p>
    <w:p w:rsidR="00CA54B5" w:rsidRDefault="00CA54B5" w:rsidP="00F926A3">
      <w:pPr>
        <w:pStyle w:val="ListParagraph"/>
        <w:spacing w:after="0" w:line="240" w:lineRule="auto"/>
        <w:ind w:left="0"/>
      </w:pPr>
      <w:r>
        <w:t>Ms. Seabrooks</w:t>
      </w:r>
      <w:r>
        <w:tab/>
      </w:r>
      <w:r>
        <w:tab/>
        <w:t xml:space="preserve">  X</w:t>
      </w:r>
    </w:p>
    <w:p w:rsidR="00CA54B5" w:rsidRDefault="00CA54B5" w:rsidP="00F926A3">
      <w:pPr>
        <w:pStyle w:val="ListParagraph"/>
        <w:spacing w:after="0" w:line="240" w:lineRule="auto"/>
        <w:ind w:left="0"/>
      </w:pPr>
      <w:r>
        <w:t>Ms. Dansey</w:t>
      </w:r>
      <w:r>
        <w:tab/>
      </w:r>
      <w:r>
        <w:tab/>
      </w:r>
      <w:r>
        <w:tab/>
      </w:r>
      <w:r>
        <w:tab/>
      </w:r>
      <w:r>
        <w:tab/>
        <w:t xml:space="preserve">   X</w:t>
      </w:r>
    </w:p>
    <w:p w:rsidR="00CA54B5" w:rsidRDefault="00CA54B5" w:rsidP="00F926A3">
      <w:pPr>
        <w:pStyle w:val="ListParagraph"/>
        <w:spacing w:after="0" w:line="240" w:lineRule="auto"/>
        <w:ind w:left="0"/>
      </w:pPr>
      <w:r>
        <w:t>Mr. Malone</w:t>
      </w:r>
      <w:r>
        <w:tab/>
      </w:r>
      <w:r>
        <w:tab/>
        <w:t xml:space="preserve">  X</w:t>
      </w:r>
    </w:p>
    <w:p w:rsidR="00CA54B5" w:rsidRDefault="00CA54B5" w:rsidP="00F926A3">
      <w:pPr>
        <w:pStyle w:val="ListParagraph"/>
        <w:spacing w:after="0" w:line="240" w:lineRule="auto"/>
        <w:ind w:left="0"/>
      </w:pPr>
    </w:p>
    <w:p w:rsidR="00CA54B5" w:rsidRDefault="00CA54B5" w:rsidP="00F926A3">
      <w:pPr>
        <w:pStyle w:val="ListParagraph"/>
        <w:spacing w:after="0" w:line="240" w:lineRule="auto"/>
        <w:ind w:left="0"/>
      </w:pPr>
      <w:r>
        <w:t xml:space="preserve">MOTION: Ms. Dansey moved to post vacant seat </w:t>
      </w:r>
      <w:r w:rsidR="00EC5103">
        <w:t>and interested persons may give name; second by Ms. Collins.  Motion failed 2-</w:t>
      </w:r>
      <w:r w:rsidR="009C4B6B">
        <w:t>2</w:t>
      </w:r>
      <w:r w:rsidR="00EC5103">
        <w:t>.</w:t>
      </w:r>
    </w:p>
    <w:p w:rsidR="00EC5103" w:rsidRDefault="00EC5103" w:rsidP="00F926A3">
      <w:pPr>
        <w:pStyle w:val="ListParagraph"/>
        <w:spacing w:after="0" w:line="240" w:lineRule="auto"/>
        <w:ind w:left="0"/>
      </w:pPr>
    </w:p>
    <w:p w:rsidR="00EC5103" w:rsidRDefault="00EC5103" w:rsidP="00EC5103">
      <w:pPr>
        <w:pStyle w:val="ListParagraph"/>
        <w:spacing w:after="0" w:line="240" w:lineRule="auto"/>
        <w:ind w:left="1440" w:firstLine="720"/>
        <w:rPr>
          <w:u w:val="single"/>
        </w:rPr>
      </w:pPr>
      <w:r w:rsidRPr="00CA54B5">
        <w:rPr>
          <w:u w:val="single"/>
        </w:rPr>
        <w:t>Yay</w:t>
      </w:r>
      <w:r>
        <w:tab/>
      </w:r>
      <w:r>
        <w:tab/>
      </w:r>
      <w:r>
        <w:tab/>
      </w:r>
      <w:r w:rsidRPr="00CA54B5">
        <w:rPr>
          <w:u w:val="single"/>
        </w:rPr>
        <w:t>Nay</w:t>
      </w:r>
    </w:p>
    <w:p w:rsidR="00EC5103" w:rsidRDefault="00EC5103" w:rsidP="00EC5103">
      <w:pPr>
        <w:pStyle w:val="ListParagraph"/>
        <w:spacing w:after="0" w:line="240" w:lineRule="auto"/>
        <w:ind w:left="0"/>
      </w:pPr>
      <w:r>
        <w:t>Ms. Collins</w:t>
      </w:r>
      <w:r>
        <w:tab/>
      </w:r>
      <w:r>
        <w:tab/>
        <w:t xml:space="preserve">  X</w:t>
      </w:r>
    </w:p>
    <w:p w:rsidR="00EC5103" w:rsidRDefault="00EC5103" w:rsidP="00EC5103">
      <w:pPr>
        <w:pStyle w:val="ListParagraph"/>
        <w:spacing w:after="0" w:line="240" w:lineRule="auto"/>
        <w:ind w:left="0"/>
      </w:pPr>
      <w:r>
        <w:t>Ms. Seabrooks</w:t>
      </w:r>
      <w:r>
        <w:tab/>
      </w:r>
      <w:r>
        <w:tab/>
        <w:t xml:space="preserve"> </w:t>
      </w:r>
      <w:r>
        <w:tab/>
      </w:r>
      <w:r>
        <w:tab/>
      </w:r>
      <w:r>
        <w:tab/>
        <w:t xml:space="preserve">   X</w:t>
      </w:r>
    </w:p>
    <w:p w:rsidR="00EC5103" w:rsidRDefault="00EC5103" w:rsidP="00EC5103">
      <w:pPr>
        <w:pStyle w:val="ListParagraph"/>
        <w:spacing w:after="0" w:line="240" w:lineRule="auto"/>
        <w:ind w:left="0"/>
      </w:pPr>
      <w:r>
        <w:t>Ms. Dansey</w:t>
      </w:r>
      <w:r>
        <w:tab/>
      </w:r>
      <w:r>
        <w:tab/>
        <w:t xml:space="preserve">  X</w:t>
      </w:r>
    </w:p>
    <w:p w:rsidR="00EC5103" w:rsidRDefault="00EC5103" w:rsidP="00EC5103">
      <w:pPr>
        <w:pStyle w:val="ListParagraph"/>
        <w:spacing w:after="0" w:line="240" w:lineRule="auto"/>
        <w:ind w:left="0"/>
      </w:pPr>
      <w:r>
        <w:t>Mr. Malone</w:t>
      </w:r>
      <w:r>
        <w:tab/>
      </w:r>
      <w:r>
        <w:tab/>
        <w:t xml:space="preserve">  </w:t>
      </w:r>
      <w:r>
        <w:tab/>
      </w:r>
      <w:r>
        <w:tab/>
      </w:r>
      <w:r>
        <w:tab/>
        <w:t xml:space="preserve">   X</w:t>
      </w:r>
    </w:p>
    <w:p w:rsidR="006C450D" w:rsidRDefault="006C450D" w:rsidP="00EC5103">
      <w:pPr>
        <w:pStyle w:val="ListParagraph"/>
        <w:spacing w:after="0" w:line="240" w:lineRule="auto"/>
        <w:ind w:left="0"/>
      </w:pPr>
    </w:p>
    <w:p w:rsidR="00644ED1" w:rsidRDefault="006C450D" w:rsidP="00EC5103">
      <w:pPr>
        <w:pStyle w:val="ListParagraph"/>
        <w:spacing w:after="0" w:line="240" w:lineRule="auto"/>
        <w:ind w:left="0"/>
      </w:pPr>
      <w:r>
        <w:t>Former Council Member Mr. Arnold voted nay.</w:t>
      </w:r>
      <w:bookmarkStart w:id="0" w:name="_GoBack"/>
      <w:bookmarkEnd w:id="0"/>
    </w:p>
    <w:p w:rsidR="00EC5103" w:rsidRDefault="00EC5103" w:rsidP="00F926A3">
      <w:pPr>
        <w:pStyle w:val="ListParagraph"/>
        <w:spacing w:after="0" w:line="240" w:lineRule="auto"/>
        <w:ind w:left="0"/>
      </w:pPr>
    </w:p>
    <w:p w:rsidR="00EC5103" w:rsidRPr="00CA54B5" w:rsidRDefault="00EC5103" w:rsidP="00F926A3">
      <w:pPr>
        <w:pStyle w:val="ListParagraph"/>
        <w:spacing w:after="0" w:line="240" w:lineRule="auto"/>
        <w:ind w:left="0"/>
        <w:rPr>
          <w:bCs/>
          <w:iCs/>
        </w:rPr>
      </w:pPr>
    </w:p>
    <w:p w:rsidR="009F0BC8" w:rsidRPr="009F0BC8" w:rsidRDefault="009F0BC8" w:rsidP="009F0BC8">
      <w:pPr>
        <w:pStyle w:val="ListParagraph"/>
        <w:spacing w:after="0" w:line="240" w:lineRule="auto"/>
        <w:ind w:left="630"/>
        <w:rPr>
          <w:rStyle w:val="IntenseEmphasis"/>
          <w:b w:val="0"/>
          <w:i w:val="0"/>
          <w:color w:val="auto"/>
        </w:rPr>
      </w:pPr>
    </w:p>
    <w:p w:rsidR="00507926" w:rsidRDefault="00507926" w:rsidP="003A78C1">
      <w:pPr>
        <w:spacing w:after="0" w:line="240" w:lineRule="auto"/>
      </w:pPr>
      <w:r>
        <w:t>M</w:t>
      </w:r>
      <w:r w:rsidR="00D5643F">
        <w:t>s</w:t>
      </w:r>
      <w:r>
        <w:t xml:space="preserve">. </w:t>
      </w:r>
      <w:r w:rsidR="00D5643F">
        <w:t>Seabrooks</w:t>
      </w:r>
      <w:r>
        <w:t xml:space="preserve"> moved to adjourn; second by M</w:t>
      </w:r>
      <w:r w:rsidR="00C44A41">
        <w:t>s</w:t>
      </w:r>
      <w:r>
        <w:t xml:space="preserve">. </w:t>
      </w:r>
      <w:r w:rsidR="00D5643F">
        <w:t>Dansey.</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B39EA"/>
    <w:multiLevelType w:val="hybridMultilevel"/>
    <w:tmpl w:val="89E82288"/>
    <w:lvl w:ilvl="0" w:tplc="0409000F">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2C4"/>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63E8"/>
    <w:rsid w:val="00307633"/>
    <w:rsid w:val="00311F99"/>
    <w:rsid w:val="003121C4"/>
    <w:rsid w:val="00315D34"/>
    <w:rsid w:val="00316BF3"/>
    <w:rsid w:val="003240BC"/>
    <w:rsid w:val="00325D28"/>
    <w:rsid w:val="00334250"/>
    <w:rsid w:val="0034008C"/>
    <w:rsid w:val="00345CF0"/>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40B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0C65"/>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4ED1"/>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76BE7"/>
    <w:rsid w:val="00681E1D"/>
    <w:rsid w:val="00687A49"/>
    <w:rsid w:val="00690189"/>
    <w:rsid w:val="0069268B"/>
    <w:rsid w:val="006A22A0"/>
    <w:rsid w:val="006A30EC"/>
    <w:rsid w:val="006A328E"/>
    <w:rsid w:val="006A5BB7"/>
    <w:rsid w:val="006B02AB"/>
    <w:rsid w:val="006B272E"/>
    <w:rsid w:val="006B3B67"/>
    <w:rsid w:val="006B5699"/>
    <w:rsid w:val="006B669A"/>
    <w:rsid w:val="006C450D"/>
    <w:rsid w:val="006D0C53"/>
    <w:rsid w:val="006D1B5F"/>
    <w:rsid w:val="006D57F6"/>
    <w:rsid w:val="006D5922"/>
    <w:rsid w:val="006E2545"/>
    <w:rsid w:val="006E327C"/>
    <w:rsid w:val="006E7CB6"/>
    <w:rsid w:val="006F3C17"/>
    <w:rsid w:val="006F4ADE"/>
    <w:rsid w:val="007031B1"/>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57BE"/>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4B6B"/>
    <w:rsid w:val="009C5753"/>
    <w:rsid w:val="009D13C7"/>
    <w:rsid w:val="009D1F5B"/>
    <w:rsid w:val="009D2742"/>
    <w:rsid w:val="009D27EC"/>
    <w:rsid w:val="009E21DE"/>
    <w:rsid w:val="009E3D15"/>
    <w:rsid w:val="009F04EF"/>
    <w:rsid w:val="009F0BC8"/>
    <w:rsid w:val="009F33D4"/>
    <w:rsid w:val="009F5D56"/>
    <w:rsid w:val="00A029CA"/>
    <w:rsid w:val="00A10157"/>
    <w:rsid w:val="00A129A2"/>
    <w:rsid w:val="00A1537C"/>
    <w:rsid w:val="00A211C3"/>
    <w:rsid w:val="00A31BDC"/>
    <w:rsid w:val="00A36747"/>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E4C5C"/>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C6D7F"/>
    <w:rsid w:val="00BD040B"/>
    <w:rsid w:val="00BD086B"/>
    <w:rsid w:val="00BD66AD"/>
    <w:rsid w:val="00BE2A18"/>
    <w:rsid w:val="00BE2FB2"/>
    <w:rsid w:val="00BE4494"/>
    <w:rsid w:val="00BE559E"/>
    <w:rsid w:val="00BF202C"/>
    <w:rsid w:val="00BF2B7B"/>
    <w:rsid w:val="00BF2F3C"/>
    <w:rsid w:val="00BF4C6A"/>
    <w:rsid w:val="00C01CE3"/>
    <w:rsid w:val="00C05152"/>
    <w:rsid w:val="00C05A91"/>
    <w:rsid w:val="00C115A1"/>
    <w:rsid w:val="00C116D9"/>
    <w:rsid w:val="00C13633"/>
    <w:rsid w:val="00C15E59"/>
    <w:rsid w:val="00C16049"/>
    <w:rsid w:val="00C17401"/>
    <w:rsid w:val="00C20364"/>
    <w:rsid w:val="00C363CF"/>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54B5"/>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21864"/>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380"/>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5058"/>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5103"/>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6A3"/>
    <w:rsid w:val="00F92D7C"/>
    <w:rsid w:val="00F94832"/>
    <w:rsid w:val="00F95E87"/>
    <w:rsid w:val="00F96487"/>
    <w:rsid w:val="00F97272"/>
    <w:rsid w:val="00FA507E"/>
    <w:rsid w:val="00FA7C2E"/>
    <w:rsid w:val="00FB3367"/>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0366-E9B5-4E22-979F-455D4120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9</cp:revision>
  <cp:lastPrinted>2017-07-07T16:19:00Z</cp:lastPrinted>
  <dcterms:created xsi:type="dcterms:W3CDTF">2017-07-07T12:31:00Z</dcterms:created>
  <dcterms:modified xsi:type="dcterms:W3CDTF">2018-04-04T17:18:00Z</dcterms:modified>
</cp:coreProperties>
</file>