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7313B3BB" w:rsidR="00BF2F3C" w:rsidRPr="004D55E8" w:rsidRDefault="00C628B3" w:rsidP="003A78C1">
      <w:pPr>
        <w:spacing w:after="0"/>
        <w:jc w:val="center"/>
        <w:rPr>
          <w:rStyle w:val="IntenseEmphasis"/>
        </w:rPr>
      </w:pPr>
      <w:r>
        <w:rPr>
          <w:rStyle w:val="IntenseEmphasis"/>
          <w:i w:val="0"/>
          <w:color w:val="auto"/>
        </w:rPr>
        <w:t xml:space="preserve"> </w:t>
      </w:r>
      <w:r w:rsidR="006D26D9">
        <w:rPr>
          <w:rStyle w:val="IntenseEmphasis"/>
          <w:i w:val="0"/>
          <w:color w:val="auto"/>
        </w:rPr>
        <w:t>Special</w:t>
      </w:r>
      <w:r>
        <w:rPr>
          <w:rStyle w:val="IntenseEmphasis"/>
          <w:i w:val="0"/>
          <w:color w:val="auto"/>
        </w:rPr>
        <w:t xml:space="preserve"> </w:t>
      </w:r>
      <w:r w:rsidR="0000627F">
        <w:rPr>
          <w:rStyle w:val="IntenseEmphasis"/>
          <w:i w:val="0"/>
          <w:color w:val="auto"/>
        </w:rPr>
        <w:t xml:space="preserve">Session, </w:t>
      </w:r>
      <w:r w:rsidR="00562CCF">
        <w:rPr>
          <w:rStyle w:val="IntenseEmphasis"/>
          <w:i w:val="0"/>
          <w:color w:val="auto"/>
        </w:rPr>
        <w:t>Thursday</w:t>
      </w:r>
      <w:r w:rsidR="00F533E5">
        <w:rPr>
          <w:rStyle w:val="IntenseEmphasis"/>
          <w:i w:val="0"/>
          <w:color w:val="auto"/>
        </w:rPr>
        <w:t xml:space="preserve">, </w:t>
      </w:r>
      <w:r w:rsidR="00562CCF">
        <w:rPr>
          <w:rStyle w:val="IntenseEmphasis"/>
          <w:i w:val="0"/>
          <w:color w:val="auto"/>
        </w:rPr>
        <w:t>March</w:t>
      </w:r>
      <w:r w:rsidR="009E4F97">
        <w:rPr>
          <w:rStyle w:val="IntenseEmphasis"/>
          <w:i w:val="0"/>
          <w:color w:val="auto"/>
        </w:rPr>
        <w:t xml:space="preserve"> </w:t>
      </w:r>
      <w:r w:rsidR="006D26D9">
        <w:rPr>
          <w:rStyle w:val="IntenseEmphasis"/>
          <w:i w:val="0"/>
          <w:color w:val="auto"/>
        </w:rPr>
        <w:t>28</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32155BA2" w:rsidR="00BF2F3C" w:rsidRDefault="00FF42AA" w:rsidP="003A78C1">
      <w:pPr>
        <w:spacing w:after="0"/>
        <w:jc w:val="center"/>
        <w:rPr>
          <w:rStyle w:val="IntenseEmphasis"/>
          <w:i w:val="0"/>
          <w:color w:val="auto"/>
        </w:rPr>
      </w:pPr>
      <w:r>
        <w:rPr>
          <w:rStyle w:val="IntenseEmphasis"/>
          <w:i w:val="0"/>
          <w:color w:val="auto"/>
        </w:rPr>
        <w:t>SENIOR CITIZENS BLDG.</w:t>
      </w:r>
      <w:r w:rsidR="00BF2F3C" w:rsidRPr="004D55E8">
        <w:rPr>
          <w:rStyle w:val="IntenseEmphasis"/>
          <w:i w:val="0"/>
          <w:color w:val="auto"/>
        </w:rPr>
        <w:t xml:space="preserve">, </w:t>
      </w:r>
      <w:r>
        <w:rPr>
          <w:rStyle w:val="IntenseEmphasis"/>
          <w:i w:val="0"/>
          <w:color w:val="auto"/>
        </w:rPr>
        <w:t>166</w:t>
      </w:r>
      <w:r w:rsidR="00BF2F3C" w:rsidRPr="004D55E8">
        <w:rPr>
          <w:rStyle w:val="IntenseEmphasis"/>
          <w:i w:val="0"/>
          <w:color w:val="auto"/>
        </w:rPr>
        <w:t xml:space="preserve"> SW O</w:t>
      </w:r>
      <w:r>
        <w:rPr>
          <w:rStyle w:val="IntenseEmphasis"/>
          <w:i w:val="0"/>
          <w:color w:val="auto"/>
        </w:rPr>
        <w:t>NSLOW STREET</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55E2FC5A" w14:textId="77777777" w:rsidR="006D26D9"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p>
    <w:p w14:paraId="343211DE" w14:textId="4D6AFAD2" w:rsidR="00C628B3" w:rsidRDefault="006D26D9"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r w:rsidR="007114DF">
        <w:rPr>
          <w:rStyle w:val="IntenseEmphasis"/>
          <w:b w:val="0"/>
          <w:i w:val="0"/>
          <w:color w:val="auto"/>
        </w:rPr>
        <w:t xml:space="preserve"> </w:t>
      </w:r>
    </w:p>
    <w:p w14:paraId="352765D3" w14:textId="4B2D9866" w:rsidR="00B86262" w:rsidRDefault="00850F68"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763B76C9" w14:textId="1FA1F661" w:rsidR="00880BEA" w:rsidRDefault="00880BEA"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2EEAE0E" w14:textId="1C251EBC" w:rsidR="001251CC" w:rsidRDefault="001251CC"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13D0AAAA" w14:textId="73F900D8" w:rsidR="00936B8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032EDE86" w:rsidR="00FB3EA9" w:rsidRPr="00AB178D" w:rsidRDefault="006D26D9" w:rsidP="001251CC">
      <w:pPr>
        <w:numPr>
          <w:ilvl w:val="0"/>
          <w:numId w:val="16"/>
        </w:numPr>
        <w:spacing w:after="0"/>
        <w:rPr>
          <w:rStyle w:val="IntenseEmphasis"/>
          <w:b w:val="0"/>
          <w:i w:val="0"/>
          <w:color w:val="auto"/>
          <w:u w:val="single"/>
        </w:rPr>
      </w:pPr>
      <w:r>
        <w:rPr>
          <w:rStyle w:val="IntenseEmphasis"/>
          <w:b w:val="0"/>
          <w:i w:val="0"/>
          <w:color w:val="auto"/>
          <w:u w:val="single"/>
        </w:rPr>
        <w:t>Call to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  Mayor Brown called the meeting to order at 6:01 PM.</w:t>
      </w:r>
    </w:p>
    <w:p w14:paraId="7828798E" w14:textId="24371BBE" w:rsidR="006D26D9" w:rsidRPr="006D26D9" w:rsidRDefault="006D26D9" w:rsidP="00FB3EA9">
      <w:pPr>
        <w:numPr>
          <w:ilvl w:val="0"/>
          <w:numId w:val="16"/>
        </w:numPr>
        <w:spacing w:after="0"/>
      </w:pPr>
      <w:r>
        <w:rPr>
          <w:u w:val="single"/>
        </w:rPr>
        <w:t xml:space="preserve">Roll call by the Clerk:  </w:t>
      </w:r>
      <w:r>
        <w:t>Mayor Brown, Councilmember Bobby Burnett, Councilmember Teresa Harville, Councilmember Cynthia James and Councilmember Calvin Malone were present.</w:t>
      </w:r>
    </w:p>
    <w:p w14:paraId="714F50BF" w14:textId="77777777" w:rsidR="002711A4" w:rsidRDefault="00880BEA" w:rsidP="00E70E47">
      <w:pPr>
        <w:numPr>
          <w:ilvl w:val="0"/>
          <w:numId w:val="16"/>
        </w:numPr>
        <w:spacing w:after="0"/>
      </w:pPr>
      <w:r w:rsidRPr="002711A4">
        <w:rPr>
          <w:u w:val="single"/>
        </w:rPr>
        <w:t xml:space="preserve">Invocation and </w:t>
      </w:r>
      <w:r w:rsidR="00414608" w:rsidRPr="002711A4">
        <w:rPr>
          <w:u w:val="single"/>
        </w:rPr>
        <w:t>Pledge of Allegiance</w:t>
      </w:r>
      <w:r w:rsidRPr="002711A4">
        <w:rPr>
          <w:u w:val="single"/>
        </w:rPr>
        <w:t>:</w:t>
      </w:r>
      <w:r>
        <w:t xml:space="preserve">  M</w:t>
      </w:r>
      <w:r w:rsidR="006D26D9">
        <w:t xml:space="preserve">s. James </w:t>
      </w:r>
      <w:r w:rsidR="00850F68">
        <w:t xml:space="preserve">led </w:t>
      </w:r>
      <w:r w:rsidR="002503F9">
        <w:t xml:space="preserve">the </w:t>
      </w:r>
      <w:r w:rsidR="006D26D9">
        <w:t xml:space="preserve">prayer and </w:t>
      </w:r>
      <w:r w:rsidR="002503F9">
        <w:t>pledge</w:t>
      </w:r>
      <w:r w:rsidR="001251CC">
        <w:t xml:space="preserve">. </w:t>
      </w:r>
    </w:p>
    <w:p w14:paraId="59B6C21B" w14:textId="03E44836" w:rsidR="002711A4" w:rsidRPr="002711A4" w:rsidRDefault="002711A4" w:rsidP="002711A4">
      <w:pPr>
        <w:spacing w:after="0"/>
        <w:ind w:left="720"/>
      </w:pPr>
      <w:r>
        <w:t xml:space="preserve">Mayor Brown stated that the citizens would be given opportunity to speak after the </w:t>
      </w:r>
      <w:r w:rsidR="00C27A9C">
        <w:t>presentation.  She went on to state that questions may be answered for them during the presentation or they may have new questions.</w:t>
      </w:r>
    </w:p>
    <w:p w14:paraId="71301067" w14:textId="74616AE7" w:rsidR="006D26D9" w:rsidRPr="006D26D9" w:rsidRDefault="006D26D9" w:rsidP="00E70E47">
      <w:pPr>
        <w:numPr>
          <w:ilvl w:val="0"/>
          <w:numId w:val="16"/>
        </w:numPr>
        <w:spacing w:after="0"/>
      </w:pPr>
      <w:r w:rsidRPr="002711A4">
        <w:rPr>
          <w:u w:val="single"/>
        </w:rPr>
        <w:t xml:space="preserve">Grocery Store Site Studies Presentation by Patrick Hoy of Hoy Stark Hagan Architects:  </w:t>
      </w:r>
      <w:r w:rsidR="00FF6594">
        <w:t xml:space="preserve">Mr. Hoy first explained that Mr. Dean had called him and asked him to come help him look at the town for a grocery store site.  He went on to say that he didn’t have a dog in the hunt, so to speak.  </w:t>
      </w:r>
      <w:r w:rsidR="007818D7">
        <w:t xml:space="preserve">Mr. Hoy stated that they drove around town and identified around 8 sites.  </w:t>
      </w:r>
      <w:r>
        <w:t xml:space="preserve">Mr. Hoy gave a </w:t>
      </w:r>
      <w:r w:rsidR="0056750C">
        <w:t>PowerPoint</w:t>
      </w:r>
      <w:r>
        <w:t xml:space="preserve"> presentation of the proposed grocery store sites.  Mr. Hoy explained each property and the feasibility of each property.  Mr. Hoy explained that </w:t>
      </w:r>
      <w:r w:rsidR="00FF6594">
        <w:t>he had recommended the current site proposed because it was at the heart of the town, had tons of parking and would most likely not take a lot of site preparation.  At the end of the presentation, Mr. Hoy answered questions</w:t>
      </w:r>
      <w:r w:rsidR="00773948">
        <w:t xml:space="preserve"> from citizens and councilmembers</w:t>
      </w:r>
      <w:r w:rsidR="00FF6594">
        <w:t>.</w:t>
      </w:r>
    </w:p>
    <w:p w14:paraId="01A3EF53" w14:textId="308FF3FD" w:rsidR="00B56CC7" w:rsidRDefault="00FF6594" w:rsidP="00C27A9C">
      <w:pPr>
        <w:pStyle w:val="ListParagraph"/>
        <w:numPr>
          <w:ilvl w:val="0"/>
          <w:numId w:val="16"/>
        </w:numPr>
        <w:spacing w:after="0"/>
      </w:pPr>
      <w:r w:rsidRPr="00C27A9C">
        <w:rPr>
          <w:u w:val="single"/>
        </w:rPr>
        <w:t>Resolution</w:t>
      </w:r>
      <w:r w:rsidR="007818D7" w:rsidRPr="00C27A9C">
        <w:rPr>
          <w:u w:val="single"/>
        </w:rPr>
        <w:t xml:space="preserve"> 2019-04 Declaring Real Property as Sole Source</w:t>
      </w:r>
      <w:r w:rsidR="00833273" w:rsidRPr="00C27A9C">
        <w:rPr>
          <w:u w:val="single"/>
        </w:rPr>
        <w:t>:</w:t>
      </w:r>
      <w:r w:rsidR="000B1C5B" w:rsidRPr="00C27A9C">
        <w:rPr>
          <w:u w:val="single"/>
        </w:rPr>
        <w:t xml:space="preserve"> </w:t>
      </w:r>
      <w:r w:rsidR="00D3582D">
        <w:t xml:space="preserve"> </w:t>
      </w:r>
      <w:r w:rsidR="00C27A9C">
        <w:t xml:space="preserve">Mr. Reid stated that this was a continuation of what we discussed last week regarding the issues in Chapter 112 FS.  Mr. Reid stated that </w:t>
      </w:r>
      <w:r w:rsidR="008B7C02">
        <w:t>the r</w:t>
      </w:r>
      <w:r w:rsidR="00C27A9C">
        <w:t>esolution lays out all the legal arguments to show we have done our due diligence to show the property is a soul source</w:t>
      </w:r>
      <w:r w:rsidR="00833273">
        <w:t xml:space="preserve">. </w:t>
      </w:r>
      <w:r w:rsidR="00B56CC7">
        <w:t xml:space="preserve"> Mr. Reid went on to explain what was in the Resolution and why.  The following motion was made.</w:t>
      </w:r>
    </w:p>
    <w:p w14:paraId="2717A9FA" w14:textId="77777777" w:rsidR="00B56CC7" w:rsidRDefault="00B56CC7" w:rsidP="00B56CC7">
      <w:pPr>
        <w:spacing w:after="0"/>
        <w:ind w:left="360"/>
      </w:pPr>
      <w:r>
        <w:t>MOTION: Mr. Burnett moved to adopt Resolution 2019-04 Declaring Real Property as Sole Source; second by Ms. James</w:t>
      </w:r>
    </w:p>
    <w:p w14:paraId="73AE8725" w14:textId="77777777" w:rsidR="00B56CC7" w:rsidRDefault="00B56CC7" w:rsidP="00B56CC7">
      <w:pPr>
        <w:pStyle w:val="ListParagraph"/>
        <w:spacing w:after="0" w:line="240" w:lineRule="auto"/>
        <w:ind w:left="1440" w:firstLine="720"/>
        <w:rPr>
          <w:u w:val="single"/>
        </w:rPr>
      </w:pPr>
      <w:r>
        <w:rPr>
          <w:u w:val="single"/>
        </w:rPr>
        <w:t>Y</w:t>
      </w:r>
      <w:r w:rsidRPr="00372A32">
        <w:rPr>
          <w:u w:val="single"/>
        </w:rPr>
        <w:t>ay</w:t>
      </w:r>
      <w:r>
        <w:tab/>
      </w:r>
      <w:r>
        <w:tab/>
      </w:r>
      <w:r>
        <w:tab/>
      </w:r>
      <w:r w:rsidRPr="00372A32">
        <w:rPr>
          <w:u w:val="single"/>
        </w:rPr>
        <w:t>Nay</w:t>
      </w:r>
    </w:p>
    <w:p w14:paraId="09837F6B" w14:textId="77777777" w:rsidR="00B56CC7" w:rsidRDefault="00B56CC7" w:rsidP="00B56CC7">
      <w:pPr>
        <w:pStyle w:val="ListParagraph"/>
        <w:spacing w:after="0" w:line="240" w:lineRule="auto"/>
        <w:ind w:left="0" w:firstLine="720"/>
      </w:pPr>
      <w:r>
        <w:t>Mr. Burnett</w:t>
      </w:r>
      <w:r>
        <w:tab/>
        <w:t xml:space="preserve">  X</w:t>
      </w:r>
      <w:r>
        <w:tab/>
        <w:t xml:space="preserve">  </w:t>
      </w:r>
      <w:r>
        <w:tab/>
      </w:r>
      <w:r>
        <w:tab/>
      </w:r>
      <w:r>
        <w:tab/>
        <w:t xml:space="preserve">   </w:t>
      </w:r>
    </w:p>
    <w:p w14:paraId="14BBF1C8" w14:textId="23140DE4" w:rsidR="00B56CC7" w:rsidRDefault="00B56CC7" w:rsidP="00B56CC7">
      <w:pPr>
        <w:pStyle w:val="ListParagraph"/>
        <w:spacing w:after="0" w:line="240" w:lineRule="auto"/>
        <w:ind w:left="0" w:firstLine="720"/>
      </w:pPr>
      <w:r>
        <w:t xml:space="preserve">Mayor </w:t>
      </w:r>
      <w:r>
        <w:t xml:space="preserve">Brown  </w:t>
      </w:r>
      <w:r>
        <w:t xml:space="preserve">    X</w:t>
      </w:r>
    </w:p>
    <w:p w14:paraId="09374B32" w14:textId="77777777" w:rsidR="00B56CC7" w:rsidRDefault="00B56CC7" w:rsidP="00B56CC7">
      <w:pPr>
        <w:pStyle w:val="ListParagraph"/>
        <w:spacing w:after="0" w:line="240" w:lineRule="auto"/>
        <w:ind w:left="0" w:firstLine="720"/>
      </w:pPr>
      <w:r>
        <w:t xml:space="preserve">Ms. Harville </w:t>
      </w:r>
      <w:r>
        <w:tab/>
        <w:t xml:space="preserve">  X</w:t>
      </w:r>
    </w:p>
    <w:p w14:paraId="294C5FDC" w14:textId="77777777" w:rsidR="00B56CC7" w:rsidRDefault="00B56CC7" w:rsidP="00B56CC7">
      <w:pPr>
        <w:pStyle w:val="ListParagraph"/>
        <w:spacing w:after="0" w:line="240" w:lineRule="auto"/>
        <w:ind w:left="0" w:firstLine="720"/>
      </w:pPr>
      <w:r>
        <w:t>Ms. James</w:t>
      </w:r>
      <w:r>
        <w:tab/>
        <w:t xml:space="preserve">  X</w:t>
      </w:r>
    </w:p>
    <w:p w14:paraId="72063237" w14:textId="77777777" w:rsidR="00B56CC7" w:rsidRDefault="00B56CC7" w:rsidP="00B56CC7">
      <w:pPr>
        <w:pStyle w:val="ListParagraph"/>
        <w:spacing w:after="0" w:line="240" w:lineRule="auto"/>
        <w:ind w:left="0" w:firstLine="720"/>
      </w:pPr>
      <w:r>
        <w:lastRenderedPageBreak/>
        <w:t>Mr. Malone</w:t>
      </w:r>
      <w:r>
        <w:tab/>
        <w:t xml:space="preserve">  X</w:t>
      </w:r>
    </w:p>
    <w:p w14:paraId="72C16A21" w14:textId="77777777" w:rsidR="00B56CC7" w:rsidRDefault="00B56CC7" w:rsidP="00B56CC7">
      <w:pPr>
        <w:pStyle w:val="ListParagraph"/>
        <w:spacing w:after="0"/>
        <w:ind w:left="0" w:firstLine="360"/>
      </w:pPr>
      <w:r>
        <w:t>Motion passed unanimously.</w:t>
      </w:r>
    </w:p>
    <w:p w14:paraId="79AD9331" w14:textId="4C952413" w:rsidR="002C6706" w:rsidRDefault="00FF6594" w:rsidP="002F7C7A">
      <w:pPr>
        <w:pStyle w:val="ListParagraph"/>
        <w:numPr>
          <w:ilvl w:val="0"/>
          <w:numId w:val="16"/>
        </w:numPr>
        <w:spacing w:after="0"/>
      </w:pPr>
      <w:r w:rsidRPr="002F7C7A">
        <w:rPr>
          <w:u w:val="single"/>
        </w:rPr>
        <w:t xml:space="preserve">Resolution 2019-05 Authorizing Mayor to enter into Purchase Option for Real Property: </w:t>
      </w:r>
      <w:r w:rsidR="004A7AD6" w:rsidRPr="002F7C7A">
        <w:rPr>
          <w:u w:val="single"/>
        </w:rPr>
        <w:t xml:space="preserve"> </w:t>
      </w:r>
      <w:r w:rsidR="004A7AD6">
        <w:t xml:space="preserve"> </w:t>
      </w:r>
      <w:r w:rsidR="00174BE4">
        <w:t xml:space="preserve">Mr. </w:t>
      </w:r>
      <w:r w:rsidR="006F0287">
        <w:t xml:space="preserve">Reid </w:t>
      </w:r>
      <w:r w:rsidR="002F7C7A">
        <w:t>stated that this essentially authorizes the Mayor to execute a purchase option for the t</w:t>
      </w:r>
      <w:r w:rsidR="001129DF">
        <w:t>wo</w:t>
      </w:r>
      <w:r w:rsidR="002F7C7A">
        <w:t xml:space="preserve"> properties.  Mr. Reid went on to state that at the meeting a couple of weeks ago </w:t>
      </w:r>
      <w:r w:rsidR="00063C33">
        <w:t xml:space="preserve">we </w:t>
      </w:r>
      <w:r w:rsidR="006F0287">
        <w:t>had</w:t>
      </w:r>
      <w:r w:rsidR="00063C33">
        <w:t xml:space="preserve"> proposed a contract for sale.  Mr. Reid stated that in that time he has done everything possible to find an appraiser that could do an appraisal of the properties.  He went on to state that in order to do a rush job </w:t>
      </w:r>
      <w:r w:rsidR="00D2663B">
        <w:t>it</w:t>
      </w:r>
      <w:r w:rsidR="00063C33">
        <w:t xml:space="preserve"> would be extremely expensive.  Mr. Reid said that DE</w:t>
      </w:r>
      <w:r w:rsidR="006367C1">
        <w:t>O</w:t>
      </w:r>
      <w:r w:rsidR="00063C33">
        <w:t xml:space="preserve"> said that an option agreement would be an alternative.   </w:t>
      </w:r>
      <w:r w:rsidR="006367C1">
        <w:t xml:space="preserve">It </w:t>
      </w:r>
      <w:r w:rsidR="00063C33">
        <w:t xml:space="preserve">simply says that we provide </w:t>
      </w:r>
      <w:r w:rsidR="008B68F4">
        <w:t>consideration to the property owners in exchange for them agreeing not to sale the property.  Mr. Reid stated that this would be sufficient for DE</w:t>
      </w:r>
      <w:r w:rsidR="00E369F7">
        <w:t>O</w:t>
      </w:r>
      <w:r w:rsidR="008B68F4">
        <w:t xml:space="preserve"> to continue to process our application.  Mr. Reid stated that there were a couple of policy items that should be decided by the board.  The option term and amount of down payment or consideration.  Mr. Dean stated that he wanted to start pulling down funds soon.  Mr. Dean recommended 45 days on the term of the option and 3% to 10% as consideration or down payment.  Ms. Tomayo, Town Attorney suggested</w:t>
      </w:r>
      <w:r w:rsidR="00004A3C">
        <w:t xml:space="preserve"> a 60 or 90 day term on the option.  She went on to state that it could be executed sooner than the 90 days.  </w:t>
      </w:r>
      <w:r w:rsidR="00E77E9F">
        <w:t xml:space="preserve">  </w:t>
      </w:r>
      <w:r w:rsidR="00004A3C">
        <w:t xml:space="preserve">Mr. Burnett asked if an amendment needed to be done.  </w:t>
      </w:r>
      <w:r w:rsidR="007A06AD">
        <w:t xml:space="preserve">Mr. Burnett suggested $5000 as consideration.  </w:t>
      </w:r>
    </w:p>
    <w:p w14:paraId="5123B0BC" w14:textId="44307030" w:rsidR="00004A3C" w:rsidRDefault="00004A3C" w:rsidP="00004A3C">
      <w:pPr>
        <w:spacing w:after="0"/>
      </w:pPr>
      <w:r>
        <w:t>MOTION:  Mr. Burnett moved to adopt Resolution 2019-05; second by Ms. James.</w:t>
      </w:r>
    </w:p>
    <w:p w14:paraId="053F8332" w14:textId="77777777" w:rsidR="00932CD7" w:rsidRDefault="00932CD7" w:rsidP="00932CD7">
      <w:pPr>
        <w:pStyle w:val="ListParagraph"/>
        <w:spacing w:after="0" w:line="240" w:lineRule="auto"/>
        <w:ind w:left="1440" w:firstLine="720"/>
        <w:rPr>
          <w:u w:val="single"/>
        </w:rPr>
      </w:pPr>
      <w:r>
        <w:rPr>
          <w:u w:val="single"/>
        </w:rPr>
        <w:t>Y</w:t>
      </w:r>
      <w:r w:rsidRPr="00372A32">
        <w:rPr>
          <w:u w:val="single"/>
        </w:rPr>
        <w:t>ay</w:t>
      </w:r>
      <w:r>
        <w:tab/>
      </w:r>
      <w:r>
        <w:tab/>
      </w:r>
      <w:r>
        <w:tab/>
      </w:r>
      <w:r w:rsidRPr="00372A32">
        <w:rPr>
          <w:u w:val="single"/>
        </w:rPr>
        <w:t>Nay</w:t>
      </w:r>
    </w:p>
    <w:p w14:paraId="7098DA8C" w14:textId="77777777" w:rsidR="00932CD7" w:rsidRDefault="00932CD7" w:rsidP="00932CD7">
      <w:pPr>
        <w:pStyle w:val="ListParagraph"/>
        <w:spacing w:after="0" w:line="240" w:lineRule="auto"/>
        <w:ind w:left="0" w:firstLine="720"/>
      </w:pPr>
      <w:r>
        <w:t>Mr. Burnett</w:t>
      </w:r>
      <w:r>
        <w:tab/>
        <w:t xml:space="preserve">  X</w:t>
      </w:r>
      <w:r>
        <w:tab/>
        <w:t xml:space="preserve">  </w:t>
      </w:r>
      <w:r>
        <w:tab/>
      </w:r>
      <w:r>
        <w:tab/>
      </w:r>
      <w:r>
        <w:tab/>
        <w:t xml:space="preserve">   </w:t>
      </w:r>
    </w:p>
    <w:p w14:paraId="33050E58" w14:textId="46E6D063" w:rsidR="00932CD7" w:rsidRDefault="00932CD7" w:rsidP="00932CD7">
      <w:pPr>
        <w:pStyle w:val="ListParagraph"/>
        <w:spacing w:after="0" w:line="240" w:lineRule="auto"/>
        <w:ind w:left="0" w:firstLine="720"/>
      </w:pPr>
      <w:r>
        <w:t xml:space="preserve">Mayor </w:t>
      </w:r>
      <w:r>
        <w:t xml:space="preserve">Brown </w:t>
      </w:r>
      <w:r>
        <w:t xml:space="preserve">     X</w:t>
      </w:r>
    </w:p>
    <w:p w14:paraId="64040595" w14:textId="77777777" w:rsidR="00932CD7" w:rsidRDefault="00932CD7" w:rsidP="00932CD7">
      <w:pPr>
        <w:pStyle w:val="ListParagraph"/>
        <w:spacing w:after="0" w:line="240" w:lineRule="auto"/>
        <w:ind w:left="0" w:firstLine="720"/>
      </w:pPr>
      <w:r>
        <w:t xml:space="preserve">Ms. Harville </w:t>
      </w:r>
      <w:r>
        <w:tab/>
        <w:t xml:space="preserve">  X</w:t>
      </w:r>
    </w:p>
    <w:p w14:paraId="09570724" w14:textId="77777777" w:rsidR="00932CD7" w:rsidRDefault="00932CD7" w:rsidP="00932CD7">
      <w:pPr>
        <w:pStyle w:val="ListParagraph"/>
        <w:spacing w:after="0" w:line="240" w:lineRule="auto"/>
        <w:ind w:left="0" w:firstLine="720"/>
      </w:pPr>
      <w:r>
        <w:t>Ms. James</w:t>
      </w:r>
      <w:r>
        <w:tab/>
        <w:t xml:space="preserve">  X</w:t>
      </w:r>
    </w:p>
    <w:p w14:paraId="6AB993AB" w14:textId="77777777" w:rsidR="00932CD7" w:rsidRDefault="00932CD7" w:rsidP="00932CD7">
      <w:pPr>
        <w:pStyle w:val="ListParagraph"/>
        <w:spacing w:after="0" w:line="240" w:lineRule="auto"/>
        <w:ind w:left="0" w:firstLine="720"/>
      </w:pPr>
      <w:r>
        <w:t>Mr. Malone</w:t>
      </w:r>
      <w:r>
        <w:tab/>
        <w:t xml:space="preserve">  X</w:t>
      </w:r>
    </w:p>
    <w:p w14:paraId="6C62EBAC" w14:textId="77777777" w:rsidR="00932CD7" w:rsidRDefault="00932CD7" w:rsidP="00932CD7">
      <w:pPr>
        <w:pStyle w:val="ListParagraph"/>
        <w:spacing w:after="0"/>
        <w:ind w:left="0" w:firstLine="720"/>
      </w:pPr>
      <w:r>
        <w:t>Motion passed unanimously.</w:t>
      </w:r>
    </w:p>
    <w:p w14:paraId="77507789" w14:textId="6A5BABC7" w:rsidR="007A06AD" w:rsidRDefault="007A06AD" w:rsidP="00004A3C">
      <w:pPr>
        <w:spacing w:after="0"/>
      </w:pPr>
      <w:r>
        <w:t>MO</w:t>
      </w:r>
      <w:r w:rsidR="00932CD7">
        <w:t xml:space="preserve">TION: Mr. Burnett moved to amend original motion to adopt 90 days as the term on lease </w:t>
      </w:r>
      <w:r w:rsidR="0056750C">
        <w:t>options</w:t>
      </w:r>
      <w:r w:rsidR="00932CD7">
        <w:t xml:space="preserve"> and consideration of $3,500 to Joe &amp; Kimberly Reams and consideration of $1,500 to Georgia Cantey; second by Ms. James.</w:t>
      </w:r>
    </w:p>
    <w:p w14:paraId="4084AA9B" w14:textId="77777777" w:rsidR="00004A3C" w:rsidRDefault="00004A3C" w:rsidP="00004A3C">
      <w:pPr>
        <w:pStyle w:val="ListParagraph"/>
        <w:spacing w:after="0" w:line="240" w:lineRule="auto"/>
        <w:ind w:firstLine="720"/>
        <w:rPr>
          <w:u w:val="single"/>
        </w:rPr>
      </w:pPr>
      <w:r>
        <w:tab/>
      </w:r>
      <w:r>
        <w:rPr>
          <w:u w:val="single"/>
        </w:rPr>
        <w:t>Y</w:t>
      </w:r>
      <w:r w:rsidRPr="00372A32">
        <w:rPr>
          <w:u w:val="single"/>
        </w:rPr>
        <w:t>ay</w:t>
      </w:r>
      <w:r>
        <w:tab/>
      </w:r>
      <w:r>
        <w:tab/>
      </w:r>
      <w:r>
        <w:tab/>
      </w:r>
      <w:r w:rsidRPr="00372A32">
        <w:rPr>
          <w:u w:val="single"/>
        </w:rPr>
        <w:t>Nay</w:t>
      </w:r>
    </w:p>
    <w:p w14:paraId="3C91CD62" w14:textId="77777777" w:rsidR="00004A3C" w:rsidRDefault="00004A3C" w:rsidP="00004A3C">
      <w:pPr>
        <w:pStyle w:val="ListParagraph"/>
        <w:spacing w:after="0" w:line="240" w:lineRule="auto"/>
        <w:ind w:left="0" w:firstLine="720"/>
      </w:pPr>
      <w:r>
        <w:t>Mr. Burnett</w:t>
      </w:r>
      <w:r>
        <w:tab/>
        <w:t xml:space="preserve">  X</w:t>
      </w:r>
      <w:r>
        <w:tab/>
        <w:t xml:space="preserve">  </w:t>
      </w:r>
      <w:r>
        <w:tab/>
      </w:r>
      <w:r>
        <w:tab/>
      </w:r>
      <w:r>
        <w:tab/>
        <w:t xml:space="preserve">   </w:t>
      </w:r>
    </w:p>
    <w:p w14:paraId="4080F09C" w14:textId="26D235DD" w:rsidR="00004A3C" w:rsidRDefault="00004A3C" w:rsidP="00004A3C">
      <w:pPr>
        <w:pStyle w:val="ListParagraph"/>
        <w:spacing w:after="0" w:line="240" w:lineRule="auto"/>
        <w:ind w:left="0" w:firstLine="720"/>
      </w:pPr>
      <w:r>
        <w:t xml:space="preserve">Mayor </w:t>
      </w:r>
      <w:r w:rsidR="0056750C">
        <w:t xml:space="preserve">Brown </w:t>
      </w:r>
      <w:r>
        <w:t xml:space="preserve">     X</w:t>
      </w:r>
    </w:p>
    <w:p w14:paraId="2D9B5981" w14:textId="77777777" w:rsidR="00004A3C" w:rsidRDefault="00004A3C" w:rsidP="00004A3C">
      <w:pPr>
        <w:pStyle w:val="ListParagraph"/>
        <w:spacing w:after="0" w:line="240" w:lineRule="auto"/>
        <w:ind w:left="0" w:firstLine="720"/>
      </w:pPr>
      <w:r>
        <w:t xml:space="preserve">Ms. Harville </w:t>
      </w:r>
      <w:r>
        <w:tab/>
        <w:t xml:space="preserve">  X</w:t>
      </w:r>
    </w:p>
    <w:p w14:paraId="3BC5729F" w14:textId="77777777" w:rsidR="00004A3C" w:rsidRDefault="00004A3C" w:rsidP="00004A3C">
      <w:pPr>
        <w:pStyle w:val="ListParagraph"/>
        <w:spacing w:after="0" w:line="240" w:lineRule="auto"/>
        <w:ind w:left="0" w:firstLine="720"/>
      </w:pPr>
      <w:r>
        <w:t>Ms. James</w:t>
      </w:r>
      <w:r>
        <w:tab/>
        <w:t xml:space="preserve">  X</w:t>
      </w:r>
    </w:p>
    <w:p w14:paraId="20CAFF8D" w14:textId="77777777" w:rsidR="00004A3C" w:rsidRDefault="00004A3C" w:rsidP="00004A3C">
      <w:pPr>
        <w:pStyle w:val="ListParagraph"/>
        <w:spacing w:after="0" w:line="240" w:lineRule="auto"/>
        <w:ind w:left="0" w:firstLine="720"/>
      </w:pPr>
      <w:r>
        <w:t>Mr. Malone</w:t>
      </w:r>
      <w:r>
        <w:tab/>
        <w:t xml:space="preserve">  X</w:t>
      </w:r>
    </w:p>
    <w:p w14:paraId="26BA8A22" w14:textId="77777777" w:rsidR="00004A3C" w:rsidRDefault="00004A3C" w:rsidP="00004A3C">
      <w:pPr>
        <w:pStyle w:val="ListParagraph"/>
        <w:spacing w:after="0"/>
        <w:ind w:left="0" w:firstLine="720"/>
      </w:pPr>
      <w:r>
        <w:t>Motion passed unanimously.</w:t>
      </w:r>
    </w:p>
    <w:p w14:paraId="7BD0312F" w14:textId="37CDDADF" w:rsidR="00F31334" w:rsidRDefault="007818D7" w:rsidP="004E4028">
      <w:pPr>
        <w:pStyle w:val="ListParagraph"/>
        <w:numPr>
          <w:ilvl w:val="0"/>
          <w:numId w:val="16"/>
        </w:numPr>
        <w:spacing w:after="0" w:line="240" w:lineRule="auto"/>
      </w:pPr>
      <w:r>
        <w:rPr>
          <w:u w:val="single"/>
        </w:rPr>
        <w:t>Resolution 2019-06 Authorizing Mayor to execute Conflict of Interest Statement</w:t>
      </w:r>
      <w:r w:rsidR="005E40ED" w:rsidRPr="00F31334">
        <w:rPr>
          <w:u w:val="single"/>
        </w:rPr>
        <w:t xml:space="preserve">: </w:t>
      </w:r>
      <w:r w:rsidR="000D0CEE" w:rsidRPr="00F31334">
        <w:rPr>
          <w:u w:val="single"/>
        </w:rPr>
        <w:t xml:space="preserve"> </w:t>
      </w:r>
      <w:r w:rsidR="00057AF9">
        <w:t xml:space="preserve"> M</w:t>
      </w:r>
      <w:r w:rsidR="00932CD7">
        <w:t xml:space="preserve">r. Reid  </w:t>
      </w:r>
      <w:r w:rsidR="00AD4974">
        <w:t xml:space="preserve"> stated that </w:t>
      </w:r>
      <w:r w:rsidR="00932CD7">
        <w:t>this simply authorize</w:t>
      </w:r>
      <w:r w:rsidR="00004019">
        <w:t>s</w:t>
      </w:r>
      <w:r w:rsidR="00932CD7">
        <w:t xml:space="preserve"> the mayor to </w:t>
      </w:r>
      <w:r w:rsidR="00004019">
        <w:t xml:space="preserve">assign the </w:t>
      </w:r>
      <w:r w:rsidR="00932CD7">
        <w:t>attach</w:t>
      </w:r>
      <w:r w:rsidR="00004019">
        <w:t>ed</w:t>
      </w:r>
      <w:r w:rsidR="00932CD7">
        <w:t xml:space="preserve"> document </w:t>
      </w:r>
      <w:r w:rsidR="00004019">
        <w:t xml:space="preserve">which is a conflict of interest statement.  He went on to say that we are required to state that there are no conflicts with our public officers by way of Resolution 2019-06.  </w:t>
      </w:r>
      <w:r w:rsidR="00F31334">
        <w:t>The following motion was made.</w:t>
      </w:r>
    </w:p>
    <w:p w14:paraId="174E3A7B" w14:textId="7B17A3ED" w:rsidR="003E5119" w:rsidRDefault="00F31334" w:rsidP="00F31334">
      <w:pPr>
        <w:spacing w:after="0" w:line="240" w:lineRule="auto"/>
      </w:pPr>
      <w:r>
        <w:t>MOTION:  M</w:t>
      </w:r>
      <w:r w:rsidR="00923AB4">
        <w:t>s</w:t>
      </w:r>
      <w:r>
        <w:t xml:space="preserve">. </w:t>
      </w:r>
      <w:r w:rsidR="00923AB4">
        <w:t>Harville</w:t>
      </w:r>
      <w:r>
        <w:t xml:space="preserve"> moved to </w:t>
      </w:r>
      <w:r w:rsidR="00923AB4">
        <w:t xml:space="preserve">adopt </w:t>
      </w:r>
      <w:r w:rsidR="00004019">
        <w:t>Resolution 2019-06</w:t>
      </w:r>
      <w:r w:rsidR="003E5119">
        <w:t>; second by M</w:t>
      </w:r>
      <w:r w:rsidR="00004019">
        <w:t>s</w:t>
      </w:r>
      <w:r w:rsidR="003E5119">
        <w:t xml:space="preserve">. </w:t>
      </w:r>
      <w:r w:rsidR="00004019">
        <w:t>James</w:t>
      </w:r>
      <w:r w:rsidR="003E5119">
        <w:t>.</w:t>
      </w:r>
    </w:p>
    <w:p w14:paraId="0A5E809F" w14:textId="77777777" w:rsidR="003E5119" w:rsidRDefault="003E5119" w:rsidP="00004019">
      <w:pPr>
        <w:pStyle w:val="ListParagraph"/>
        <w:spacing w:after="0" w:line="240" w:lineRule="auto"/>
        <w:ind w:left="1440" w:firstLine="720"/>
        <w:rPr>
          <w:u w:val="single"/>
        </w:rPr>
      </w:pPr>
      <w:r>
        <w:rPr>
          <w:u w:val="single"/>
        </w:rPr>
        <w:t>Y</w:t>
      </w:r>
      <w:r w:rsidRPr="00372A32">
        <w:rPr>
          <w:u w:val="single"/>
        </w:rPr>
        <w:t>ay</w:t>
      </w:r>
      <w:r>
        <w:tab/>
      </w:r>
      <w:r>
        <w:tab/>
      </w:r>
      <w:r>
        <w:tab/>
      </w:r>
      <w:r w:rsidRPr="00372A32">
        <w:rPr>
          <w:u w:val="single"/>
        </w:rPr>
        <w:t>Nay</w:t>
      </w:r>
    </w:p>
    <w:p w14:paraId="667909DC" w14:textId="77777777" w:rsidR="003E5119" w:rsidRDefault="003E5119" w:rsidP="00004019">
      <w:pPr>
        <w:pStyle w:val="ListParagraph"/>
        <w:spacing w:after="0" w:line="240" w:lineRule="auto"/>
        <w:ind w:left="0" w:firstLine="720"/>
      </w:pPr>
      <w:r>
        <w:t>Mr. Burnett</w:t>
      </w:r>
      <w:r>
        <w:tab/>
        <w:t xml:space="preserve">  X</w:t>
      </w:r>
      <w:r>
        <w:tab/>
        <w:t xml:space="preserve">  </w:t>
      </w:r>
      <w:r>
        <w:tab/>
      </w:r>
      <w:r>
        <w:tab/>
      </w:r>
      <w:r>
        <w:tab/>
        <w:t xml:space="preserve">   </w:t>
      </w:r>
    </w:p>
    <w:p w14:paraId="4C7C1C4E" w14:textId="0F9E4DDF" w:rsidR="003E5119" w:rsidRDefault="003E5119" w:rsidP="00004019">
      <w:pPr>
        <w:pStyle w:val="ListParagraph"/>
        <w:spacing w:after="0" w:line="240" w:lineRule="auto"/>
        <w:ind w:left="0" w:firstLine="720"/>
      </w:pPr>
      <w:r>
        <w:t xml:space="preserve">Mayor </w:t>
      </w:r>
      <w:r w:rsidR="00004019">
        <w:t xml:space="preserve">Brown </w:t>
      </w:r>
      <w:r>
        <w:t xml:space="preserve">     X</w:t>
      </w:r>
    </w:p>
    <w:p w14:paraId="5056BEF1" w14:textId="77777777" w:rsidR="003E5119" w:rsidRDefault="003E5119" w:rsidP="00004019">
      <w:pPr>
        <w:pStyle w:val="ListParagraph"/>
        <w:spacing w:after="0" w:line="240" w:lineRule="auto"/>
        <w:ind w:left="0" w:firstLine="720"/>
      </w:pPr>
      <w:r>
        <w:lastRenderedPageBreak/>
        <w:t xml:space="preserve">Ms. Harville </w:t>
      </w:r>
      <w:r>
        <w:tab/>
        <w:t xml:space="preserve">  X</w:t>
      </w:r>
    </w:p>
    <w:p w14:paraId="2AE7FEE4" w14:textId="77777777" w:rsidR="003E5119" w:rsidRDefault="003E5119" w:rsidP="00004019">
      <w:pPr>
        <w:pStyle w:val="ListParagraph"/>
        <w:spacing w:after="0" w:line="240" w:lineRule="auto"/>
        <w:ind w:left="0" w:firstLine="720"/>
      </w:pPr>
      <w:r>
        <w:t>Ms. James</w:t>
      </w:r>
      <w:r>
        <w:tab/>
        <w:t xml:space="preserve">  X</w:t>
      </w:r>
    </w:p>
    <w:p w14:paraId="212A346A" w14:textId="77777777" w:rsidR="003E5119" w:rsidRDefault="003E5119" w:rsidP="00004019">
      <w:pPr>
        <w:pStyle w:val="ListParagraph"/>
        <w:spacing w:after="0" w:line="240" w:lineRule="auto"/>
        <w:ind w:left="0" w:firstLine="720"/>
      </w:pPr>
      <w:r>
        <w:t>Mr. Malone</w:t>
      </w:r>
      <w:r>
        <w:tab/>
        <w:t xml:space="preserve">  X</w:t>
      </w:r>
    </w:p>
    <w:p w14:paraId="6B299A33" w14:textId="54F8A3EC" w:rsidR="003E5119" w:rsidRDefault="00004019" w:rsidP="003E5119">
      <w:pPr>
        <w:pStyle w:val="ListParagraph"/>
        <w:spacing w:after="0"/>
        <w:ind w:left="0"/>
      </w:pPr>
      <w:r>
        <w:t xml:space="preserve"> </w:t>
      </w:r>
      <w:r>
        <w:tab/>
      </w:r>
      <w:r w:rsidR="003E5119">
        <w:t>Motion passed unanimously.</w:t>
      </w:r>
    </w:p>
    <w:p w14:paraId="1CAD8B10" w14:textId="3D338DB4" w:rsidR="00B93BD9" w:rsidRDefault="007818D7" w:rsidP="00E369F7">
      <w:pPr>
        <w:pStyle w:val="ListParagraph"/>
        <w:numPr>
          <w:ilvl w:val="0"/>
          <w:numId w:val="16"/>
        </w:numPr>
        <w:spacing w:after="0" w:line="240" w:lineRule="auto"/>
      </w:pPr>
      <w:bookmarkStart w:id="0" w:name="_GoBack"/>
      <w:bookmarkEnd w:id="0"/>
      <w:r w:rsidRPr="00E369F7">
        <w:rPr>
          <w:u w:val="single"/>
        </w:rPr>
        <w:t>Internet Cafes in Madison</w:t>
      </w:r>
      <w:r w:rsidR="00B93BD9" w:rsidRPr="00E369F7">
        <w:rPr>
          <w:u w:val="single"/>
        </w:rPr>
        <w:t>:</w:t>
      </w:r>
      <w:r w:rsidR="003A7697" w:rsidRPr="00E369F7">
        <w:rPr>
          <w:u w:val="single"/>
        </w:rPr>
        <w:t xml:space="preserve">  </w:t>
      </w:r>
      <w:r w:rsidR="00995C4E">
        <w:t xml:space="preserve">Mr. </w:t>
      </w:r>
      <w:r w:rsidR="00004019">
        <w:t xml:space="preserve">Reid stated that this was more of a discussion item and he wanted the board to provide some guidance.  He went on to say that we had been approached by </w:t>
      </w:r>
      <w:r w:rsidR="00D46304">
        <w:t>some</w:t>
      </w:r>
      <w:r w:rsidR="00004019">
        <w:t xml:space="preserve"> gentleman </w:t>
      </w:r>
      <w:r w:rsidR="004E0BA2">
        <w:t xml:space="preserve">wishing </w:t>
      </w:r>
      <w:r w:rsidR="00004019">
        <w:t xml:space="preserve">to obtain a business license to open an internet café.  </w:t>
      </w:r>
      <w:r w:rsidR="00D46304">
        <w:t xml:space="preserve">Mr. Reid stated that it was a confusing issue.  </w:t>
      </w:r>
      <w:r w:rsidR="004E0BA2">
        <w:t>He said that in 2013 the state had banned internet cafes because of gambling.  Mr. Reid s</w:t>
      </w:r>
      <w:r w:rsidR="00923AB4">
        <w:t xml:space="preserve">tated that </w:t>
      </w:r>
      <w:r w:rsidR="004E0BA2">
        <w:t xml:space="preserve">they have since started to pop up around the state. </w:t>
      </w:r>
      <w:r w:rsidR="00970307">
        <w:t>Mr. Reid said he is not convinced that they are legal.</w:t>
      </w:r>
      <w:r w:rsidR="004E0BA2">
        <w:t xml:space="preserve"> </w:t>
      </w:r>
      <w:r w:rsidR="00970307">
        <w:t xml:space="preserve"> </w:t>
      </w:r>
      <w:r w:rsidR="004E0BA2">
        <w:t xml:space="preserve">He went on to state that there was a county ordinance included in their packets that seems to cover internet cafes to ban the computer simulated gambling devices.  Mr. Reid stated that our ordinances </w:t>
      </w:r>
      <w:r w:rsidR="00970307">
        <w:t xml:space="preserve">do provide for a mechanism for business licenses to be administered but does not provide for an option to deny them or to provide due process.  Mr. Reid stated that he didn’t feel he had the authority to tell </w:t>
      </w:r>
      <w:r w:rsidR="0056750C">
        <w:t xml:space="preserve">them </w:t>
      </w:r>
      <w:r w:rsidR="00970307">
        <w:t xml:space="preserve">they can’t have a business license.  </w:t>
      </w:r>
      <w:r w:rsidR="0056750C">
        <w:t xml:space="preserve">Mr. Reid stated that he had told the gentlemen that he would take it to the board and allow them to decide how to proceed.  It was the unanimous consensus of the board not to allow internet cafes in Greenville.  </w:t>
      </w:r>
    </w:p>
    <w:p w14:paraId="53B2F392" w14:textId="11FAF9E5" w:rsidR="00016E93" w:rsidRDefault="0073043B" w:rsidP="00016E93">
      <w:pPr>
        <w:pStyle w:val="ListParagraph"/>
        <w:numPr>
          <w:ilvl w:val="0"/>
          <w:numId w:val="16"/>
        </w:numPr>
        <w:spacing w:after="0" w:line="240" w:lineRule="auto"/>
      </w:pPr>
      <w:r w:rsidRPr="0056750C">
        <w:rPr>
          <w:u w:val="single"/>
        </w:rPr>
        <w:t>Informational Items:</w:t>
      </w:r>
      <w:r>
        <w:t xml:space="preserve"> </w:t>
      </w:r>
      <w:r w:rsidR="00A3368C">
        <w:t>None</w:t>
      </w:r>
      <w:r w:rsidR="00AD4974">
        <w:t xml:space="preserve">.  </w:t>
      </w:r>
    </w:p>
    <w:p w14:paraId="6176E6EF" w14:textId="77777777" w:rsidR="00016E93" w:rsidRDefault="00016E93" w:rsidP="00016E93">
      <w:pPr>
        <w:spacing w:after="0" w:line="240" w:lineRule="auto"/>
      </w:pPr>
    </w:p>
    <w:p w14:paraId="35912171" w14:textId="6CA862C6" w:rsidR="0073043B" w:rsidRDefault="0073043B" w:rsidP="00016E93">
      <w:pPr>
        <w:spacing w:after="0" w:line="240" w:lineRule="auto"/>
      </w:pPr>
      <w:r>
        <w:t>M</w:t>
      </w:r>
      <w:r w:rsidR="00016E93">
        <w:t>r</w:t>
      </w:r>
      <w:r>
        <w:t xml:space="preserve">. </w:t>
      </w:r>
      <w:r w:rsidR="00C70524">
        <w:t>Burnett moved to adjourn; second by M</w:t>
      </w:r>
      <w:r w:rsidR="0056750C">
        <w:t>r</w:t>
      </w:r>
      <w:r>
        <w:t xml:space="preserve">. </w:t>
      </w:r>
      <w:r w:rsidR="0056750C">
        <w:t>Malone</w:t>
      </w:r>
      <w:r w:rsidR="00016E93">
        <w:t>.</w:t>
      </w:r>
    </w:p>
    <w:p w14:paraId="61598356" w14:textId="77777777" w:rsidR="000D0CEE" w:rsidRPr="00183C36" w:rsidRDefault="000D0CEE" w:rsidP="00DB6B81">
      <w:pPr>
        <w:spacing w:after="0"/>
      </w:pPr>
    </w:p>
    <w:p w14:paraId="3FD8AB62" w14:textId="77777777" w:rsidR="0073043B" w:rsidRDefault="0073043B" w:rsidP="003A78C1">
      <w:pPr>
        <w:spacing w:after="0" w:line="240" w:lineRule="auto"/>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AA943" w14:textId="77777777" w:rsidR="00D96AF1" w:rsidRDefault="00D96AF1" w:rsidP="00B572AE">
      <w:pPr>
        <w:spacing w:after="0" w:line="240" w:lineRule="auto"/>
      </w:pPr>
      <w:r>
        <w:separator/>
      </w:r>
    </w:p>
  </w:endnote>
  <w:endnote w:type="continuationSeparator" w:id="0">
    <w:p w14:paraId="2A2F10F7" w14:textId="77777777" w:rsidR="00D96AF1" w:rsidRDefault="00D96AF1"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2B869" w14:textId="77777777" w:rsidR="00D96AF1" w:rsidRDefault="00D96AF1" w:rsidP="00B572AE">
      <w:pPr>
        <w:spacing w:after="0" w:line="240" w:lineRule="auto"/>
      </w:pPr>
      <w:r>
        <w:separator/>
      </w:r>
    </w:p>
  </w:footnote>
  <w:footnote w:type="continuationSeparator" w:id="0">
    <w:p w14:paraId="26C094DF" w14:textId="77777777" w:rsidR="00D96AF1" w:rsidRDefault="00D96AF1"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4019"/>
    <w:rsid w:val="00004A3C"/>
    <w:rsid w:val="0000627F"/>
    <w:rsid w:val="00007CD5"/>
    <w:rsid w:val="0001015F"/>
    <w:rsid w:val="00013CDE"/>
    <w:rsid w:val="00014287"/>
    <w:rsid w:val="00015051"/>
    <w:rsid w:val="000157E8"/>
    <w:rsid w:val="00015FAC"/>
    <w:rsid w:val="0001623C"/>
    <w:rsid w:val="00016E93"/>
    <w:rsid w:val="000171CF"/>
    <w:rsid w:val="00021675"/>
    <w:rsid w:val="000244DF"/>
    <w:rsid w:val="00024BB7"/>
    <w:rsid w:val="000252E2"/>
    <w:rsid w:val="00031CEE"/>
    <w:rsid w:val="00032D6B"/>
    <w:rsid w:val="00033027"/>
    <w:rsid w:val="000348D1"/>
    <w:rsid w:val="00040F97"/>
    <w:rsid w:val="00044376"/>
    <w:rsid w:val="00050521"/>
    <w:rsid w:val="00053DF9"/>
    <w:rsid w:val="000550F5"/>
    <w:rsid w:val="00057AF9"/>
    <w:rsid w:val="0006225E"/>
    <w:rsid w:val="0006257C"/>
    <w:rsid w:val="00062CB5"/>
    <w:rsid w:val="00063C33"/>
    <w:rsid w:val="00066153"/>
    <w:rsid w:val="000668B4"/>
    <w:rsid w:val="000674BD"/>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C15"/>
    <w:rsid w:val="000C534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7F3F"/>
    <w:rsid w:val="001129DF"/>
    <w:rsid w:val="001139A9"/>
    <w:rsid w:val="00124E8F"/>
    <w:rsid w:val="001251CC"/>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74BE4"/>
    <w:rsid w:val="001805DE"/>
    <w:rsid w:val="00181B1E"/>
    <w:rsid w:val="00183C36"/>
    <w:rsid w:val="001847C7"/>
    <w:rsid w:val="00185684"/>
    <w:rsid w:val="001869DD"/>
    <w:rsid w:val="00190398"/>
    <w:rsid w:val="00190C3D"/>
    <w:rsid w:val="00192207"/>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03F9"/>
    <w:rsid w:val="00257A23"/>
    <w:rsid w:val="00260C2C"/>
    <w:rsid w:val="00265E19"/>
    <w:rsid w:val="002668BB"/>
    <w:rsid w:val="0026729D"/>
    <w:rsid w:val="002711A4"/>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E173D"/>
    <w:rsid w:val="002E38FD"/>
    <w:rsid w:val="002E3FA9"/>
    <w:rsid w:val="002E6EE5"/>
    <w:rsid w:val="002E7ADD"/>
    <w:rsid w:val="002F0F5F"/>
    <w:rsid w:val="002F1F4D"/>
    <w:rsid w:val="002F3710"/>
    <w:rsid w:val="002F66CD"/>
    <w:rsid w:val="002F7C7A"/>
    <w:rsid w:val="00307633"/>
    <w:rsid w:val="00307C66"/>
    <w:rsid w:val="00311F99"/>
    <w:rsid w:val="003121C4"/>
    <w:rsid w:val="00315742"/>
    <w:rsid w:val="00315D34"/>
    <w:rsid w:val="00316BF3"/>
    <w:rsid w:val="0032184D"/>
    <w:rsid w:val="003240BC"/>
    <w:rsid w:val="00325D28"/>
    <w:rsid w:val="00330DAC"/>
    <w:rsid w:val="00334250"/>
    <w:rsid w:val="00336A04"/>
    <w:rsid w:val="0034008C"/>
    <w:rsid w:val="00345FC2"/>
    <w:rsid w:val="00352B46"/>
    <w:rsid w:val="00354C87"/>
    <w:rsid w:val="00354DF4"/>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1781"/>
    <w:rsid w:val="003B1E49"/>
    <w:rsid w:val="003B208C"/>
    <w:rsid w:val="003B3DC1"/>
    <w:rsid w:val="003B427A"/>
    <w:rsid w:val="003B5F5B"/>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7879"/>
    <w:rsid w:val="00430940"/>
    <w:rsid w:val="0043367F"/>
    <w:rsid w:val="00434669"/>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0BA2"/>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60AAA"/>
    <w:rsid w:val="005615E1"/>
    <w:rsid w:val="00562CCF"/>
    <w:rsid w:val="00566168"/>
    <w:rsid w:val="00566BD7"/>
    <w:rsid w:val="00566FBC"/>
    <w:rsid w:val="0056750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8E6"/>
    <w:rsid w:val="005E4DE9"/>
    <w:rsid w:val="005F73E1"/>
    <w:rsid w:val="00602D32"/>
    <w:rsid w:val="00603502"/>
    <w:rsid w:val="0060369A"/>
    <w:rsid w:val="006077BC"/>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3FC7"/>
    <w:rsid w:val="00634F50"/>
    <w:rsid w:val="006356A9"/>
    <w:rsid w:val="006367C1"/>
    <w:rsid w:val="00640B89"/>
    <w:rsid w:val="00640FC8"/>
    <w:rsid w:val="00641768"/>
    <w:rsid w:val="00643C50"/>
    <w:rsid w:val="00644696"/>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BB7"/>
    <w:rsid w:val="006B272E"/>
    <w:rsid w:val="006B3B67"/>
    <w:rsid w:val="006B5699"/>
    <w:rsid w:val="006B669A"/>
    <w:rsid w:val="006C40D9"/>
    <w:rsid w:val="006D0C53"/>
    <w:rsid w:val="006D1B5F"/>
    <w:rsid w:val="006D237E"/>
    <w:rsid w:val="006D26D9"/>
    <w:rsid w:val="006D3B0C"/>
    <w:rsid w:val="006D4099"/>
    <w:rsid w:val="006D57F6"/>
    <w:rsid w:val="006D5922"/>
    <w:rsid w:val="006E2545"/>
    <w:rsid w:val="006E327C"/>
    <w:rsid w:val="006E72E5"/>
    <w:rsid w:val="006E7CB6"/>
    <w:rsid w:val="006F0287"/>
    <w:rsid w:val="006F3C17"/>
    <w:rsid w:val="006F4ADE"/>
    <w:rsid w:val="007031B1"/>
    <w:rsid w:val="007114DF"/>
    <w:rsid w:val="00714859"/>
    <w:rsid w:val="00716009"/>
    <w:rsid w:val="0072210E"/>
    <w:rsid w:val="00724313"/>
    <w:rsid w:val="00727A6B"/>
    <w:rsid w:val="0073043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3948"/>
    <w:rsid w:val="00774F37"/>
    <w:rsid w:val="007769A9"/>
    <w:rsid w:val="00777A42"/>
    <w:rsid w:val="007818D7"/>
    <w:rsid w:val="007827EE"/>
    <w:rsid w:val="00785A6C"/>
    <w:rsid w:val="0078686B"/>
    <w:rsid w:val="00793E5B"/>
    <w:rsid w:val="00794A07"/>
    <w:rsid w:val="00794F6D"/>
    <w:rsid w:val="00796441"/>
    <w:rsid w:val="0079663D"/>
    <w:rsid w:val="0079749C"/>
    <w:rsid w:val="007A06AD"/>
    <w:rsid w:val="007A188C"/>
    <w:rsid w:val="007A3367"/>
    <w:rsid w:val="007A3DE4"/>
    <w:rsid w:val="007A61E7"/>
    <w:rsid w:val="007A6475"/>
    <w:rsid w:val="007B0F31"/>
    <w:rsid w:val="007B1767"/>
    <w:rsid w:val="007B1D63"/>
    <w:rsid w:val="007B524C"/>
    <w:rsid w:val="007C0670"/>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6D0"/>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C3D"/>
    <w:rsid w:val="008717E9"/>
    <w:rsid w:val="00873F22"/>
    <w:rsid w:val="00876CEB"/>
    <w:rsid w:val="00877994"/>
    <w:rsid w:val="00880BEA"/>
    <w:rsid w:val="008829FA"/>
    <w:rsid w:val="008865D8"/>
    <w:rsid w:val="0088676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8F4"/>
    <w:rsid w:val="008B6E1D"/>
    <w:rsid w:val="008B7C02"/>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2CD7"/>
    <w:rsid w:val="009361FE"/>
    <w:rsid w:val="0093669C"/>
    <w:rsid w:val="00936B8E"/>
    <w:rsid w:val="00937312"/>
    <w:rsid w:val="009406D6"/>
    <w:rsid w:val="009409DA"/>
    <w:rsid w:val="0094287E"/>
    <w:rsid w:val="00943962"/>
    <w:rsid w:val="00943C0E"/>
    <w:rsid w:val="00947569"/>
    <w:rsid w:val="00960382"/>
    <w:rsid w:val="009604A0"/>
    <w:rsid w:val="00961C94"/>
    <w:rsid w:val="00963109"/>
    <w:rsid w:val="009637DB"/>
    <w:rsid w:val="00963E33"/>
    <w:rsid w:val="0096596A"/>
    <w:rsid w:val="00970307"/>
    <w:rsid w:val="00970459"/>
    <w:rsid w:val="00973ACA"/>
    <w:rsid w:val="009756B2"/>
    <w:rsid w:val="009815CC"/>
    <w:rsid w:val="00981E0C"/>
    <w:rsid w:val="00983BB0"/>
    <w:rsid w:val="0098492B"/>
    <w:rsid w:val="00986B90"/>
    <w:rsid w:val="00991F31"/>
    <w:rsid w:val="009927A5"/>
    <w:rsid w:val="00994B33"/>
    <w:rsid w:val="00995C4E"/>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E4F97"/>
    <w:rsid w:val="009F04EF"/>
    <w:rsid w:val="009F2A73"/>
    <w:rsid w:val="009F33D4"/>
    <w:rsid w:val="009F4F00"/>
    <w:rsid w:val="009F5D56"/>
    <w:rsid w:val="00A029CA"/>
    <w:rsid w:val="00A054A2"/>
    <w:rsid w:val="00A05F8C"/>
    <w:rsid w:val="00A10157"/>
    <w:rsid w:val="00A129A2"/>
    <w:rsid w:val="00A12D00"/>
    <w:rsid w:val="00A1537C"/>
    <w:rsid w:val="00A211C3"/>
    <w:rsid w:val="00A23F80"/>
    <w:rsid w:val="00A24D91"/>
    <w:rsid w:val="00A250B2"/>
    <w:rsid w:val="00A26BDF"/>
    <w:rsid w:val="00A31358"/>
    <w:rsid w:val="00A3171E"/>
    <w:rsid w:val="00A31BDC"/>
    <w:rsid w:val="00A32D0F"/>
    <w:rsid w:val="00A3368C"/>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4974"/>
    <w:rsid w:val="00AD77D3"/>
    <w:rsid w:val="00AD7A0B"/>
    <w:rsid w:val="00AF26A9"/>
    <w:rsid w:val="00AF38B9"/>
    <w:rsid w:val="00AF4C97"/>
    <w:rsid w:val="00B0340B"/>
    <w:rsid w:val="00B05422"/>
    <w:rsid w:val="00B0687F"/>
    <w:rsid w:val="00B070F9"/>
    <w:rsid w:val="00B10914"/>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CC7"/>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5A1D"/>
    <w:rsid w:val="00BA6928"/>
    <w:rsid w:val="00BA6CD0"/>
    <w:rsid w:val="00BB073F"/>
    <w:rsid w:val="00BB1247"/>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7A9C"/>
    <w:rsid w:val="00C356BE"/>
    <w:rsid w:val="00C36609"/>
    <w:rsid w:val="00C400BA"/>
    <w:rsid w:val="00C40A19"/>
    <w:rsid w:val="00C41736"/>
    <w:rsid w:val="00C41779"/>
    <w:rsid w:val="00C42C83"/>
    <w:rsid w:val="00C42E63"/>
    <w:rsid w:val="00C44A41"/>
    <w:rsid w:val="00C55447"/>
    <w:rsid w:val="00C558A7"/>
    <w:rsid w:val="00C56577"/>
    <w:rsid w:val="00C612E7"/>
    <w:rsid w:val="00C616C0"/>
    <w:rsid w:val="00C61F6F"/>
    <w:rsid w:val="00C62157"/>
    <w:rsid w:val="00C627D4"/>
    <w:rsid w:val="00C628B3"/>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E2D5C"/>
    <w:rsid w:val="00CE57EC"/>
    <w:rsid w:val="00CE6780"/>
    <w:rsid w:val="00CF116F"/>
    <w:rsid w:val="00CF2FDC"/>
    <w:rsid w:val="00CF47C6"/>
    <w:rsid w:val="00CF6B21"/>
    <w:rsid w:val="00CF7BB4"/>
    <w:rsid w:val="00D00135"/>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663B"/>
    <w:rsid w:val="00D27645"/>
    <w:rsid w:val="00D277D9"/>
    <w:rsid w:val="00D34178"/>
    <w:rsid w:val="00D3517D"/>
    <w:rsid w:val="00D3582D"/>
    <w:rsid w:val="00D36531"/>
    <w:rsid w:val="00D37645"/>
    <w:rsid w:val="00D37F29"/>
    <w:rsid w:val="00D41F01"/>
    <w:rsid w:val="00D43C65"/>
    <w:rsid w:val="00D46304"/>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96AF1"/>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5DB0"/>
    <w:rsid w:val="00DE7592"/>
    <w:rsid w:val="00DE789A"/>
    <w:rsid w:val="00DF267D"/>
    <w:rsid w:val="00DF285E"/>
    <w:rsid w:val="00DF29FB"/>
    <w:rsid w:val="00DF2D95"/>
    <w:rsid w:val="00DF5BA9"/>
    <w:rsid w:val="00DF6786"/>
    <w:rsid w:val="00DF6F5E"/>
    <w:rsid w:val="00DF7C0C"/>
    <w:rsid w:val="00E003AF"/>
    <w:rsid w:val="00E00F91"/>
    <w:rsid w:val="00E05BEB"/>
    <w:rsid w:val="00E05FD6"/>
    <w:rsid w:val="00E075A0"/>
    <w:rsid w:val="00E07C21"/>
    <w:rsid w:val="00E177B5"/>
    <w:rsid w:val="00E209CF"/>
    <w:rsid w:val="00E2365A"/>
    <w:rsid w:val="00E267AD"/>
    <w:rsid w:val="00E26B4E"/>
    <w:rsid w:val="00E3004F"/>
    <w:rsid w:val="00E34B82"/>
    <w:rsid w:val="00E35DC4"/>
    <w:rsid w:val="00E369F7"/>
    <w:rsid w:val="00E371F8"/>
    <w:rsid w:val="00E4058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69"/>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2F9A"/>
    <w:rsid w:val="00FC39CC"/>
    <w:rsid w:val="00FD173E"/>
    <w:rsid w:val="00FD18A3"/>
    <w:rsid w:val="00FD1FCB"/>
    <w:rsid w:val="00FD6FD6"/>
    <w:rsid w:val="00FD7257"/>
    <w:rsid w:val="00FD74BA"/>
    <w:rsid w:val="00FE25DA"/>
    <w:rsid w:val="00FE3B2B"/>
    <w:rsid w:val="00FF084C"/>
    <w:rsid w:val="00FF0912"/>
    <w:rsid w:val="00FF1E85"/>
    <w:rsid w:val="00FF2AE2"/>
    <w:rsid w:val="00FF42AA"/>
    <w:rsid w:val="00FF55DE"/>
    <w:rsid w:val="00FF6594"/>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EE0F-5A52-4BAA-AD82-FC7D46BE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8</cp:revision>
  <cp:lastPrinted>2019-05-10T16:53:00Z</cp:lastPrinted>
  <dcterms:created xsi:type="dcterms:W3CDTF">2019-05-10T12:22:00Z</dcterms:created>
  <dcterms:modified xsi:type="dcterms:W3CDTF">2019-05-10T16:55:00Z</dcterms:modified>
</cp:coreProperties>
</file>